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3" w:rsidRDefault="003D6756" w:rsidP="007D645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D6453">
        <w:rPr>
          <w:sz w:val="24"/>
          <w:szCs w:val="24"/>
        </w:rPr>
        <w:t xml:space="preserve">Информация о специальных условиях для обучения инвалидов </w:t>
      </w:r>
    </w:p>
    <w:p w:rsidR="003D6756" w:rsidRPr="007D6453" w:rsidRDefault="003D6756" w:rsidP="007D645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D6453">
        <w:rPr>
          <w:sz w:val="24"/>
          <w:szCs w:val="24"/>
        </w:rPr>
        <w:t>и лиц с ограниченными возможностями здоровья</w:t>
      </w:r>
    </w:p>
    <w:p w:rsidR="007D6453" w:rsidRDefault="007D6453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</w:p>
    <w:p w:rsidR="003D6756" w:rsidRPr="007D6453" w:rsidRDefault="003D6756" w:rsidP="007D6453">
      <w:pPr>
        <w:pStyle w:val="a3"/>
        <w:spacing w:before="0" w:beforeAutospacing="0" w:after="0" w:afterAutospacing="0"/>
        <w:ind w:firstLine="709"/>
        <w:jc w:val="both"/>
      </w:pPr>
      <w:r w:rsidRPr="007D6453">
        <w:rPr>
          <w:rStyle w:val="a4"/>
          <w:b w:val="0"/>
          <w:iCs/>
        </w:rPr>
        <w:t xml:space="preserve">В МБОУ Краснооктябрьской СОШ обучаются лица с ограниченными возможностями здоровья. Для них разработана и утверждена  Адаптированная основная общеобразовательная программа образования обучающихся с легкой умственной отсталостью (интеллектуальными нарушениями).  </w:t>
      </w:r>
      <w:proofErr w:type="gramStart"/>
      <w:r w:rsidRPr="007D6453">
        <w:t>Обучение по</w:t>
      </w:r>
      <w:proofErr w:type="gramEnd"/>
      <w:r w:rsidRPr="007D6453">
        <w:t xml:space="preserve"> данной программе осуществляется на основе рекомендаций психолого-медико-педагогической комиссии, сформулированных по результатам его комплексного психолого-медико-педагогического обследования.</w:t>
      </w:r>
    </w:p>
    <w:p w:rsidR="003D6756" w:rsidRPr="007D6453" w:rsidRDefault="007A44EC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  <w:r w:rsidRPr="007D6453">
        <w:rPr>
          <w:rStyle w:val="a4"/>
          <w:b w:val="0"/>
          <w:iCs/>
        </w:rPr>
        <w:t xml:space="preserve">В соответствии с </w:t>
      </w:r>
      <w:r w:rsidR="003D6756" w:rsidRPr="007D6453">
        <w:rPr>
          <w:rStyle w:val="a4"/>
          <w:b w:val="0"/>
          <w:iCs/>
        </w:rPr>
        <w:t>постановлением Админ</w:t>
      </w:r>
      <w:r w:rsidR="001A3C4A">
        <w:rPr>
          <w:rStyle w:val="a4"/>
          <w:b w:val="0"/>
          <w:iCs/>
        </w:rPr>
        <w:t xml:space="preserve">истрации Веселовского района </w:t>
      </w:r>
      <w:r w:rsidR="003D6756" w:rsidRPr="007D6453">
        <w:rPr>
          <w:rStyle w:val="a4"/>
          <w:b w:val="0"/>
          <w:iCs/>
        </w:rPr>
        <w:t>«Об утверждении Порядка обеспечения бесплатным двухразовым питанием детей-инвалидов и детей с ограниченными возможностями здоровья, обучающихся по общеобразовательным программам в муниципальных общеобразовательных ор</w:t>
      </w:r>
      <w:r w:rsidRPr="007D6453">
        <w:rPr>
          <w:rStyle w:val="a4"/>
          <w:b w:val="0"/>
          <w:iCs/>
        </w:rPr>
        <w:t>ганизациях Веселовского района»</w:t>
      </w:r>
      <w:r w:rsidR="003D6756" w:rsidRPr="007D6453">
        <w:rPr>
          <w:rStyle w:val="a4"/>
          <w:b w:val="0"/>
          <w:iCs/>
        </w:rPr>
        <w:t xml:space="preserve"> все дети-инвалиды и дети с ограниченными возможностями здоровья</w:t>
      </w:r>
      <w:r w:rsidR="007D6453" w:rsidRPr="007D6453">
        <w:rPr>
          <w:rStyle w:val="a4"/>
          <w:b w:val="0"/>
          <w:iCs/>
        </w:rPr>
        <w:t>,</w:t>
      </w:r>
      <w:r w:rsidRPr="007D6453">
        <w:rPr>
          <w:rStyle w:val="a4"/>
          <w:b w:val="0"/>
          <w:iCs/>
        </w:rPr>
        <w:t xml:space="preserve"> обучающиеся в образовательной организации</w:t>
      </w:r>
      <w:r w:rsidR="007D6453" w:rsidRPr="007D6453">
        <w:rPr>
          <w:rStyle w:val="a4"/>
          <w:b w:val="0"/>
          <w:iCs/>
        </w:rPr>
        <w:t>,</w:t>
      </w:r>
      <w:r w:rsidRPr="007D6453">
        <w:rPr>
          <w:rStyle w:val="a4"/>
          <w:b w:val="0"/>
          <w:iCs/>
        </w:rPr>
        <w:t xml:space="preserve"> </w:t>
      </w:r>
      <w:r w:rsidR="003D6756" w:rsidRPr="007D6453">
        <w:rPr>
          <w:rStyle w:val="a4"/>
          <w:b w:val="0"/>
          <w:iCs/>
        </w:rPr>
        <w:t xml:space="preserve"> </w:t>
      </w:r>
      <w:r w:rsidRPr="007D6453">
        <w:rPr>
          <w:rStyle w:val="a4"/>
          <w:b w:val="0"/>
          <w:iCs/>
        </w:rPr>
        <w:t>обеспечены</w:t>
      </w:r>
      <w:r w:rsidR="003D6756" w:rsidRPr="007D6453">
        <w:rPr>
          <w:rStyle w:val="a4"/>
          <w:b w:val="0"/>
          <w:iCs/>
        </w:rPr>
        <w:t xml:space="preserve"> </w:t>
      </w:r>
      <w:r w:rsidR="001A3C4A">
        <w:rPr>
          <w:rStyle w:val="a4"/>
          <w:b w:val="0"/>
          <w:iCs/>
        </w:rPr>
        <w:t>бесплатным двухразовым питанием.</w:t>
      </w:r>
    </w:p>
    <w:p w:rsidR="003D6756" w:rsidRDefault="003D6756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  <w:r w:rsidRPr="007D6453">
        <w:rPr>
          <w:rStyle w:val="a4"/>
          <w:b w:val="0"/>
          <w:iCs/>
        </w:rPr>
        <w:t xml:space="preserve">В школе имеется пандус для доступа в здание инвалидов и лиц с ограниченными возможностями здоровья. </w:t>
      </w:r>
      <w:r w:rsidR="007D6453">
        <w:rPr>
          <w:rStyle w:val="a4"/>
          <w:b w:val="0"/>
          <w:iCs/>
        </w:rPr>
        <w:t xml:space="preserve">Разработан Паспорт доступности </w:t>
      </w:r>
      <w:r w:rsidR="007D6453" w:rsidRPr="007D6453">
        <w:rPr>
          <w:rStyle w:val="a4"/>
          <w:b w:val="0"/>
          <w:iCs/>
        </w:rPr>
        <w:t>объекта социальной инфраструктуры</w:t>
      </w:r>
      <w:r w:rsidR="007D6453">
        <w:rPr>
          <w:rStyle w:val="a4"/>
          <w:b w:val="0"/>
          <w:iCs/>
        </w:rPr>
        <w:t>.</w:t>
      </w:r>
    </w:p>
    <w:p w:rsidR="002057AE" w:rsidRPr="007D6453" w:rsidRDefault="002057AE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</w:p>
    <w:p w:rsidR="003D6756" w:rsidRDefault="003D6756" w:rsidP="007D6453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7AE" w:rsidTr="001A3C4A">
        <w:tc>
          <w:tcPr>
            <w:tcW w:w="4785" w:type="dxa"/>
          </w:tcPr>
          <w:p w:rsidR="002057AE" w:rsidRDefault="002057AE" w:rsidP="002057AE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92964D9" wp14:editId="040E9F45">
                  <wp:extent cx="2552700" cy="1914525"/>
                  <wp:effectExtent l="0" t="0" r="0" b="9525"/>
                  <wp:docPr id="1" name="Рисунок 1" descr="C:\Users\Ученик\Desktop\САЙТ\7 Материально-техническое обеспечение и оснащенность образовательного процесса\Фото\P9176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САЙТ\7 Материально-техническое обеспечение и оснащенность образовательного процесса\Фото\P9176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91" cy="192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57AE" w:rsidRDefault="002057AE" w:rsidP="002057AE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000C3A7" wp14:editId="785EB03C">
                  <wp:extent cx="2552699" cy="1914525"/>
                  <wp:effectExtent l="0" t="0" r="635" b="0"/>
                  <wp:docPr id="2" name="Рисунок 2" descr="C:\Users\Ученик\Desktop\САЙТ\7 Материально-техническое обеспечение и оснащенность образовательного процесса\Фото\P9176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САЙТ\7 Материально-техническое обеспечение и оснащенность образовательного процесса\Фото\P9176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22" cy="192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4A" w:rsidTr="001A3C4A">
        <w:tc>
          <w:tcPr>
            <w:tcW w:w="9571" w:type="dxa"/>
            <w:gridSpan w:val="2"/>
          </w:tcPr>
          <w:p w:rsidR="001A3C4A" w:rsidRDefault="001A3C4A" w:rsidP="002057AE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</w:p>
          <w:p w:rsidR="001A3C4A" w:rsidRDefault="001A3C4A" w:rsidP="001A3C4A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B846A3" wp14:editId="347A9C54">
                  <wp:extent cx="3124200" cy="2085975"/>
                  <wp:effectExtent l="0" t="0" r="0" b="9525"/>
                  <wp:docPr id="3" name="Рисунок 3" descr="E:\Сетевая\САЙТ 05.02.2021\1 раздел. Сведения об образовательной организации\12 Доступная среда\DSC_7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етевая\САЙТ 05.02.2021\1 раздел. Сведения об образовательной организации\12 Доступная среда\DSC_7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4A" w:rsidRDefault="001A3C4A" w:rsidP="002057AE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</w:p>
        </w:tc>
        <w:bookmarkStart w:id="0" w:name="_GoBack"/>
        <w:bookmarkEnd w:id="0"/>
      </w:tr>
    </w:tbl>
    <w:p w:rsidR="007D6453" w:rsidRPr="007D6453" w:rsidRDefault="007D6453" w:rsidP="007D6453">
      <w:pPr>
        <w:pStyle w:val="a3"/>
        <w:spacing w:before="0" w:beforeAutospacing="0" w:after="0" w:afterAutospacing="0"/>
      </w:pPr>
    </w:p>
    <w:p w:rsidR="002057AE" w:rsidRDefault="002057AE"/>
    <w:sectPr w:rsidR="0020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8"/>
    <w:rsid w:val="001A3C4A"/>
    <w:rsid w:val="002057AE"/>
    <w:rsid w:val="003A68F6"/>
    <w:rsid w:val="003D6756"/>
    <w:rsid w:val="006D6808"/>
    <w:rsid w:val="007A44EC"/>
    <w:rsid w:val="007D6453"/>
    <w:rsid w:val="00932A40"/>
    <w:rsid w:val="00A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56"/>
    <w:rPr>
      <w:b/>
      <w:bCs/>
    </w:rPr>
  </w:style>
  <w:style w:type="table" w:styleId="a5">
    <w:name w:val="Table Grid"/>
    <w:basedOn w:val="a1"/>
    <w:uiPriority w:val="59"/>
    <w:rsid w:val="0020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56"/>
    <w:rPr>
      <w:b/>
      <w:bCs/>
    </w:rPr>
  </w:style>
  <w:style w:type="table" w:styleId="a5">
    <w:name w:val="Table Grid"/>
    <w:basedOn w:val="a1"/>
    <w:uiPriority w:val="59"/>
    <w:rsid w:val="0020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9</cp:revision>
  <dcterms:created xsi:type="dcterms:W3CDTF">2021-01-19T11:24:00Z</dcterms:created>
  <dcterms:modified xsi:type="dcterms:W3CDTF">2022-09-14T09:15:00Z</dcterms:modified>
</cp:coreProperties>
</file>