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8CF" w:rsidRPr="00C74570" w:rsidRDefault="008138CF" w:rsidP="008138CF">
      <w:pPr>
        <w:jc w:val="center"/>
        <w:rPr>
          <w:bCs/>
          <w:sz w:val="24"/>
        </w:rPr>
      </w:pPr>
      <w:r w:rsidRPr="00C74570">
        <w:rPr>
          <w:bCs/>
          <w:sz w:val="24"/>
        </w:rPr>
        <w:t xml:space="preserve">Муниципальное бюджетное общеобразовательное учреждение </w:t>
      </w:r>
    </w:p>
    <w:p w:rsidR="008138CF" w:rsidRPr="00C74570" w:rsidRDefault="008138CF" w:rsidP="008138CF">
      <w:pPr>
        <w:jc w:val="center"/>
        <w:rPr>
          <w:bCs/>
          <w:sz w:val="24"/>
        </w:rPr>
      </w:pPr>
      <w:r w:rsidRPr="00C74570">
        <w:rPr>
          <w:bCs/>
          <w:sz w:val="24"/>
        </w:rPr>
        <w:t>Краснооктябрьская средняя общеобразовательная школа</w:t>
      </w:r>
    </w:p>
    <w:p w:rsidR="008138CF" w:rsidRPr="00C74570" w:rsidRDefault="008138CF" w:rsidP="008138CF">
      <w:pPr>
        <w:pStyle w:val="2"/>
        <w:numPr>
          <w:ilvl w:val="0"/>
          <w:numId w:val="0"/>
        </w:numPr>
        <w:jc w:val="left"/>
        <w:rPr>
          <w:rFonts w:eastAsia="Lucida Sans Unicode"/>
          <w:kern w:val="1"/>
          <w:sz w:val="24"/>
          <w:lang w:eastAsia="en-US"/>
        </w:rPr>
      </w:pPr>
    </w:p>
    <w:p w:rsidR="008138CF" w:rsidRPr="00C74570" w:rsidRDefault="008138CF" w:rsidP="008138CF">
      <w:pPr>
        <w:pStyle w:val="2"/>
        <w:numPr>
          <w:ilvl w:val="0"/>
          <w:numId w:val="0"/>
        </w:numPr>
        <w:rPr>
          <w:b/>
          <w:sz w:val="24"/>
        </w:rPr>
      </w:pPr>
      <w:proofErr w:type="gramStart"/>
      <w:r w:rsidRPr="00C74570">
        <w:rPr>
          <w:b/>
          <w:sz w:val="24"/>
        </w:rPr>
        <w:t>П</w:t>
      </w:r>
      <w:proofErr w:type="gramEnd"/>
      <w:r w:rsidRPr="00C74570">
        <w:rPr>
          <w:b/>
          <w:sz w:val="24"/>
        </w:rPr>
        <w:t xml:space="preserve"> Р И К А З</w:t>
      </w:r>
    </w:p>
    <w:p w:rsidR="008138CF" w:rsidRPr="00C74570" w:rsidRDefault="008138CF" w:rsidP="008138CF">
      <w:pPr>
        <w:jc w:val="center"/>
        <w:rPr>
          <w:sz w:val="24"/>
        </w:rPr>
      </w:pPr>
      <w:r w:rsidRPr="00C74570">
        <w:rPr>
          <w:sz w:val="24"/>
        </w:rPr>
        <w:t xml:space="preserve">   26  января  2021 года                                                                     №  </w:t>
      </w:r>
      <w:r w:rsidR="00346B4F">
        <w:rPr>
          <w:sz w:val="24"/>
        </w:rPr>
        <w:t>11</w:t>
      </w:r>
    </w:p>
    <w:p w:rsidR="008138CF" w:rsidRPr="00C74570" w:rsidRDefault="008138CF" w:rsidP="008138CF">
      <w:pPr>
        <w:rPr>
          <w:sz w:val="24"/>
        </w:rPr>
      </w:pPr>
    </w:p>
    <w:p w:rsidR="00617A91" w:rsidRPr="00C74570" w:rsidRDefault="00F703B6" w:rsidP="008138CF">
      <w:pPr>
        <w:rPr>
          <w:bCs/>
          <w:sz w:val="24"/>
        </w:rPr>
      </w:pPr>
      <w:r w:rsidRPr="00C74570">
        <w:rPr>
          <w:bCs/>
          <w:sz w:val="24"/>
        </w:rPr>
        <w:t>О</w:t>
      </w:r>
      <w:r w:rsidR="008D577D" w:rsidRPr="00C74570">
        <w:rPr>
          <w:bCs/>
          <w:sz w:val="24"/>
        </w:rPr>
        <w:t xml:space="preserve">б организации работы </w:t>
      </w:r>
      <w:r w:rsidR="00D92E6A" w:rsidRPr="00C74570">
        <w:rPr>
          <w:bCs/>
          <w:sz w:val="24"/>
        </w:rPr>
        <w:t xml:space="preserve"> </w:t>
      </w:r>
      <w:r w:rsidRPr="00C74570">
        <w:rPr>
          <w:bCs/>
          <w:sz w:val="24"/>
        </w:rPr>
        <w:t xml:space="preserve"> </w:t>
      </w:r>
    </w:p>
    <w:p w:rsidR="00F703B6" w:rsidRPr="00C74570" w:rsidRDefault="00F703B6" w:rsidP="008138CF">
      <w:pPr>
        <w:rPr>
          <w:bCs/>
          <w:sz w:val="24"/>
        </w:rPr>
      </w:pPr>
      <w:r w:rsidRPr="00C74570">
        <w:rPr>
          <w:bCs/>
          <w:sz w:val="24"/>
        </w:rPr>
        <w:t xml:space="preserve">по разработке </w:t>
      </w:r>
      <w:r w:rsidR="00D92E6A" w:rsidRPr="00C74570">
        <w:rPr>
          <w:bCs/>
          <w:sz w:val="24"/>
        </w:rPr>
        <w:t xml:space="preserve">рабочих </w:t>
      </w:r>
      <w:r w:rsidRPr="00C74570">
        <w:rPr>
          <w:bCs/>
          <w:sz w:val="24"/>
        </w:rPr>
        <w:t xml:space="preserve">программ воспитания </w:t>
      </w:r>
    </w:p>
    <w:p w:rsidR="00F703B6" w:rsidRPr="00C74570" w:rsidRDefault="00391F10" w:rsidP="008138CF">
      <w:pPr>
        <w:rPr>
          <w:bCs/>
          <w:sz w:val="24"/>
        </w:rPr>
      </w:pPr>
      <w:r>
        <w:rPr>
          <w:bCs/>
          <w:sz w:val="24"/>
        </w:rPr>
        <w:t>в общеобразовательной организации</w:t>
      </w:r>
      <w:r w:rsidR="00F703B6" w:rsidRPr="00C74570">
        <w:rPr>
          <w:bCs/>
          <w:sz w:val="24"/>
        </w:rPr>
        <w:t xml:space="preserve"> </w:t>
      </w:r>
    </w:p>
    <w:p w:rsidR="00617A91" w:rsidRPr="00C74570" w:rsidRDefault="00617A91" w:rsidP="008138CF">
      <w:pPr>
        <w:rPr>
          <w:bCs/>
          <w:sz w:val="24"/>
        </w:rPr>
      </w:pPr>
    </w:p>
    <w:p w:rsidR="00617A91" w:rsidRPr="00C74570" w:rsidRDefault="00D21C09" w:rsidP="008138CF">
      <w:pPr>
        <w:ind w:firstLine="709"/>
        <w:jc w:val="both"/>
        <w:rPr>
          <w:sz w:val="24"/>
        </w:rPr>
      </w:pPr>
      <w:proofErr w:type="gramStart"/>
      <w:r w:rsidRPr="00C74570">
        <w:rPr>
          <w:sz w:val="24"/>
        </w:rPr>
        <w:t xml:space="preserve">В соответствии </w:t>
      </w:r>
      <w:r w:rsidR="00C27F82" w:rsidRPr="00C74570">
        <w:rPr>
          <w:sz w:val="24"/>
        </w:rPr>
        <w:t xml:space="preserve">с </w:t>
      </w:r>
      <w:r w:rsidRPr="00C74570">
        <w:rPr>
          <w:sz w:val="24"/>
        </w:rPr>
        <w:t>пунктом 2 статьи 2 Федерального закона</w:t>
      </w:r>
      <w:r w:rsidR="00845CA3" w:rsidRPr="00C74570">
        <w:rPr>
          <w:sz w:val="24"/>
        </w:rPr>
        <w:t xml:space="preserve"> от 31.07.2020 № 304-ФЗ «О внесении изменений в Федеральный закон «Об образовании в Российской Федерации» по вопросам воспитания обучающихся»</w:t>
      </w:r>
      <w:r w:rsidR="008138CF" w:rsidRPr="00C74570">
        <w:rPr>
          <w:sz w:val="24"/>
        </w:rPr>
        <w:t>, с приказом Отдела образования Администрации Веселовского района от 18.01.202</w:t>
      </w:r>
      <w:bookmarkStart w:id="0" w:name="_GoBack"/>
      <w:bookmarkEnd w:id="0"/>
      <w:r w:rsidR="008138CF" w:rsidRPr="00C74570">
        <w:rPr>
          <w:sz w:val="24"/>
        </w:rPr>
        <w:t xml:space="preserve">1 года № 22 «Об организации работы по разработке рабочих программ воспитания в общеобразовательных организациях района», </w:t>
      </w:r>
      <w:r w:rsidR="00576467" w:rsidRPr="00C74570">
        <w:rPr>
          <w:sz w:val="24"/>
        </w:rPr>
        <w:t xml:space="preserve"> в целях эффективной организации работы п</w:t>
      </w:r>
      <w:r w:rsidR="00391F10">
        <w:rPr>
          <w:sz w:val="24"/>
        </w:rPr>
        <w:t>о подготовке общеобразовательной организации</w:t>
      </w:r>
      <w:r w:rsidR="00576467" w:rsidRPr="00C74570">
        <w:rPr>
          <w:sz w:val="24"/>
        </w:rPr>
        <w:t xml:space="preserve"> к</w:t>
      </w:r>
      <w:proofErr w:type="gramEnd"/>
      <w:r w:rsidR="00576467" w:rsidRPr="00C74570">
        <w:rPr>
          <w:sz w:val="24"/>
        </w:rPr>
        <w:t xml:space="preserve"> разработке и внедрению рабочих программ воспитания </w:t>
      </w:r>
    </w:p>
    <w:p w:rsidR="008138CF" w:rsidRPr="00C74570" w:rsidRDefault="008138CF" w:rsidP="008138CF">
      <w:pPr>
        <w:jc w:val="center"/>
        <w:rPr>
          <w:b/>
          <w:sz w:val="24"/>
        </w:rPr>
      </w:pPr>
      <w:proofErr w:type="gramStart"/>
      <w:r w:rsidRPr="00C74570">
        <w:rPr>
          <w:b/>
          <w:sz w:val="24"/>
        </w:rPr>
        <w:t>п</w:t>
      </w:r>
      <w:proofErr w:type="gramEnd"/>
      <w:r w:rsidRPr="00C74570">
        <w:rPr>
          <w:b/>
          <w:sz w:val="24"/>
        </w:rPr>
        <w:t xml:space="preserve"> р и к а з ы в а ю:</w:t>
      </w:r>
    </w:p>
    <w:p w:rsidR="008138CF" w:rsidRPr="00C74570" w:rsidRDefault="008138CF" w:rsidP="008138CF">
      <w:pPr>
        <w:jc w:val="both"/>
        <w:rPr>
          <w:sz w:val="24"/>
        </w:rPr>
      </w:pPr>
      <w:r w:rsidRPr="00C74570">
        <w:rPr>
          <w:sz w:val="24"/>
        </w:rPr>
        <w:t xml:space="preserve">1. </w:t>
      </w:r>
      <w:proofErr w:type="gramStart"/>
      <w:r w:rsidRPr="00C74570">
        <w:rPr>
          <w:sz w:val="24"/>
        </w:rPr>
        <w:t>Создать профессионально-общественную творческую группу по разработке программы воспитания и календарно</w:t>
      </w:r>
      <w:r w:rsidR="00D4704F" w:rsidRPr="00C74570">
        <w:rPr>
          <w:sz w:val="24"/>
        </w:rPr>
        <w:t>го плана воспитательной работы (далее:</w:t>
      </w:r>
      <w:proofErr w:type="gramEnd"/>
      <w:r w:rsidR="00D4704F" w:rsidRPr="00C74570">
        <w:rPr>
          <w:sz w:val="24"/>
        </w:rPr>
        <w:t xml:space="preserve"> </w:t>
      </w:r>
      <w:proofErr w:type="gramStart"/>
      <w:r w:rsidR="00D4704F" w:rsidRPr="00C74570">
        <w:rPr>
          <w:sz w:val="24"/>
        </w:rPr>
        <w:t>Творческая группа) в следующем составе:</w:t>
      </w:r>
      <w:proofErr w:type="gramEnd"/>
    </w:p>
    <w:p w:rsidR="00D4704F" w:rsidRPr="00C74570" w:rsidRDefault="00346B4F" w:rsidP="00D4704F">
      <w:pPr>
        <w:ind w:left="284"/>
        <w:jc w:val="both"/>
        <w:rPr>
          <w:sz w:val="24"/>
        </w:rPr>
      </w:pPr>
      <w:r>
        <w:rPr>
          <w:sz w:val="24"/>
        </w:rPr>
        <w:t>1</w:t>
      </w:r>
      <w:r w:rsidR="00D4704F" w:rsidRPr="00C74570">
        <w:rPr>
          <w:sz w:val="24"/>
        </w:rPr>
        <w:t>. Зайцева Т.В., заместитель директора по ВР</w:t>
      </w:r>
      <w:r w:rsidR="00B40176">
        <w:rPr>
          <w:sz w:val="24"/>
        </w:rPr>
        <w:t>, председатель творческой группы</w:t>
      </w:r>
    </w:p>
    <w:p w:rsidR="00D4704F" w:rsidRDefault="00346B4F" w:rsidP="00D4704F">
      <w:pPr>
        <w:ind w:left="284"/>
        <w:jc w:val="both"/>
        <w:rPr>
          <w:sz w:val="24"/>
        </w:rPr>
      </w:pPr>
      <w:r>
        <w:rPr>
          <w:sz w:val="24"/>
        </w:rPr>
        <w:t>2</w:t>
      </w:r>
      <w:r w:rsidR="00D4704F" w:rsidRPr="00C74570">
        <w:rPr>
          <w:sz w:val="24"/>
        </w:rPr>
        <w:t>. Степанова С.В., руководитель ШМО классных руководителей</w:t>
      </w:r>
    </w:p>
    <w:p w:rsidR="00346B4F" w:rsidRDefault="00346B4F" w:rsidP="00D4704F">
      <w:pPr>
        <w:ind w:left="284"/>
        <w:jc w:val="both"/>
        <w:rPr>
          <w:sz w:val="24"/>
        </w:rPr>
      </w:pPr>
      <w:r>
        <w:rPr>
          <w:sz w:val="24"/>
        </w:rPr>
        <w:t xml:space="preserve">3. </w:t>
      </w:r>
      <w:proofErr w:type="spellStart"/>
      <w:r>
        <w:rPr>
          <w:sz w:val="24"/>
        </w:rPr>
        <w:t>Гаркушина</w:t>
      </w:r>
      <w:proofErr w:type="spellEnd"/>
      <w:r>
        <w:rPr>
          <w:sz w:val="24"/>
        </w:rPr>
        <w:t xml:space="preserve"> Н.В., классный руководитель 1 класса</w:t>
      </w:r>
    </w:p>
    <w:p w:rsidR="00346B4F" w:rsidRDefault="00346B4F" w:rsidP="00D4704F">
      <w:pPr>
        <w:ind w:left="284"/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 w:rsidR="00B40176">
        <w:rPr>
          <w:sz w:val="24"/>
        </w:rPr>
        <w:t>Плацыдым</w:t>
      </w:r>
      <w:proofErr w:type="spellEnd"/>
      <w:r w:rsidR="00B40176">
        <w:rPr>
          <w:sz w:val="24"/>
        </w:rPr>
        <w:t xml:space="preserve"> О.Д., классный руководитель 2 класса</w:t>
      </w:r>
    </w:p>
    <w:p w:rsidR="00B40176" w:rsidRDefault="00B40176" w:rsidP="00D4704F">
      <w:pPr>
        <w:ind w:left="284"/>
        <w:jc w:val="both"/>
        <w:rPr>
          <w:sz w:val="24"/>
        </w:rPr>
      </w:pPr>
      <w:r>
        <w:rPr>
          <w:sz w:val="24"/>
        </w:rPr>
        <w:t>5. Касьянова М.А., классный руководитель 3 класса</w:t>
      </w:r>
    </w:p>
    <w:p w:rsidR="00B40176" w:rsidRDefault="00B40176" w:rsidP="00D4704F">
      <w:pPr>
        <w:ind w:left="284"/>
        <w:jc w:val="both"/>
        <w:rPr>
          <w:sz w:val="24"/>
        </w:rPr>
      </w:pPr>
      <w:r>
        <w:rPr>
          <w:sz w:val="24"/>
        </w:rPr>
        <w:t>6. Щупко Г.Г., классный руководитель 4 класса</w:t>
      </w:r>
    </w:p>
    <w:p w:rsidR="00B40176" w:rsidRDefault="00B40176" w:rsidP="00D4704F">
      <w:pPr>
        <w:ind w:left="284"/>
        <w:jc w:val="both"/>
        <w:rPr>
          <w:sz w:val="24"/>
        </w:rPr>
      </w:pPr>
      <w:r>
        <w:rPr>
          <w:sz w:val="24"/>
        </w:rPr>
        <w:t xml:space="preserve">7. </w:t>
      </w:r>
      <w:proofErr w:type="spellStart"/>
      <w:r>
        <w:rPr>
          <w:sz w:val="24"/>
        </w:rPr>
        <w:t>Копаницкая</w:t>
      </w:r>
      <w:proofErr w:type="spellEnd"/>
      <w:r>
        <w:rPr>
          <w:sz w:val="24"/>
        </w:rPr>
        <w:t xml:space="preserve"> Т.Г., классный руководитель 5 класса</w:t>
      </w:r>
    </w:p>
    <w:p w:rsidR="00B40176" w:rsidRDefault="00B40176" w:rsidP="00D4704F">
      <w:pPr>
        <w:ind w:left="284"/>
        <w:jc w:val="both"/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Ажинова</w:t>
      </w:r>
      <w:proofErr w:type="spellEnd"/>
      <w:r>
        <w:rPr>
          <w:sz w:val="24"/>
        </w:rPr>
        <w:t xml:space="preserve"> В.В., классный руководитель 6 класса</w:t>
      </w:r>
    </w:p>
    <w:p w:rsidR="00B40176" w:rsidRDefault="00B40176" w:rsidP="00D4704F">
      <w:pPr>
        <w:ind w:left="284"/>
        <w:jc w:val="both"/>
        <w:rPr>
          <w:sz w:val="24"/>
        </w:rPr>
      </w:pPr>
      <w:r>
        <w:rPr>
          <w:sz w:val="24"/>
        </w:rPr>
        <w:t>9. Касьянов А.П., классный руководитель 7 класса</w:t>
      </w:r>
    </w:p>
    <w:p w:rsidR="00B40176" w:rsidRDefault="00B40176" w:rsidP="00D4704F">
      <w:pPr>
        <w:ind w:left="284"/>
        <w:jc w:val="both"/>
        <w:rPr>
          <w:sz w:val="24"/>
        </w:rPr>
      </w:pPr>
      <w:r>
        <w:rPr>
          <w:sz w:val="24"/>
        </w:rPr>
        <w:t xml:space="preserve">10. Котляренко Е.И., классный руководитель 8 класса </w:t>
      </w:r>
    </w:p>
    <w:p w:rsidR="00B40176" w:rsidRDefault="00B40176" w:rsidP="00D4704F">
      <w:pPr>
        <w:ind w:left="284"/>
        <w:jc w:val="both"/>
        <w:rPr>
          <w:sz w:val="24"/>
        </w:rPr>
      </w:pPr>
      <w:r>
        <w:rPr>
          <w:sz w:val="24"/>
        </w:rPr>
        <w:t xml:space="preserve">11. Тугарева М.М., классный руководитель 10 класса </w:t>
      </w:r>
    </w:p>
    <w:p w:rsidR="00B40176" w:rsidRPr="00C74570" w:rsidRDefault="00B40176" w:rsidP="00D4704F">
      <w:pPr>
        <w:ind w:left="284"/>
        <w:jc w:val="both"/>
        <w:rPr>
          <w:sz w:val="24"/>
        </w:rPr>
      </w:pPr>
      <w:r>
        <w:rPr>
          <w:sz w:val="24"/>
        </w:rPr>
        <w:t>12. Блажко Е.Н., классный руководитель 11 класса</w:t>
      </w:r>
    </w:p>
    <w:p w:rsidR="008138CF" w:rsidRPr="00C74570" w:rsidRDefault="00D4704F" w:rsidP="008138CF">
      <w:pPr>
        <w:jc w:val="both"/>
        <w:rPr>
          <w:sz w:val="24"/>
        </w:rPr>
      </w:pPr>
      <w:r w:rsidRPr="00C74570">
        <w:rPr>
          <w:sz w:val="24"/>
        </w:rPr>
        <w:t>2. Творческой группе:</w:t>
      </w:r>
    </w:p>
    <w:p w:rsidR="00D4704F" w:rsidRPr="00C74570" w:rsidRDefault="00D4704F" w:rsidP="008138CF">
      <w:pPr>
        <w:jc w:val="both"/>
        <w:rPr>
          <w:sz w:val="24"/>
        </w:rPr>
      </w:pPr>
      <w:r w:rsidRPr="00C74570">
        <w:rPr>
          <w:sz w:val="24"/>
        </w:rPr>
        <w:t>2.1. Разработать рабочую программу воспитания и календарный план воспитательной работы МБОУ Краснооктябрьской СОШ  в срок до 01.08.2021 года.</w:t>
      </w:r>
    </w:p>
    <w:p w:rsidR="00D4704F" w:rsidRPr="00C74570" w:rsidRDefault="00D4704F" w:rsidP="008138CF">
      <w:pPr>
        <w:jc w:val="both"/>
        <w:rPr>
          <w:sz w:val="24"/>
        </w:rPr>
      </w:pPr>
      <w:r w:rsidRPr="00C74570">
        <w:rPr>
          <w:sz w:val="24"/>
        </w:rPr>
        <w:t>2.2. Обеспечить информирование обучающихся и их родителей (законных представителей) о школьной программе воспитания.</w:t>
      </w:r>
    </w:p>
    <w:p w:rsidR="005868D0" w:rsidRPr="00C74570" w:rsidRDefault="00D4704F" w:rsidP="008138CF">
      <w:pPr>
        <w:jc w:val="both"/>
        <w:rPr>
          <w:sz w:val="24"/>
        </w:rPr>
      </w:pPr>
      <w:r w:rsidRPr="00C74570">
        <w:rPr>
          <w:sz w:val="24"/>
        </w:rPr>
        <w:t>3. Творческой группе п</w:t>
      </w:r>
      <w:r w:rsidR="00D92E6A" w:rsidRPr="00C74570">
        <w:rPr>
          <w:sz w:val="24"/>
        </w:rPr>
        <w:t>ри разработке</w:t>
      </w:r>
      <w:r w:rsidR="005868D0" w:rsidRPr="00C74570">
        <w:rPr>
          <w:sz w:val="24"/>
        </w:rPr>
        <w:t xml:space="preserve"> </w:t>
      </w:r>
      <w:r w:rsidR="00C74570">
        <w:rPr>
          <w:sz w:val="24"/>
        </w:rPr>
        <w:t>рабочей</w:t>
      </w:r>
      <w:r w:rsidR="00C9169A" w:rsidRPr="00C74570">
        <w:rPr>
          <w:sz w:val="24"/>
        </w:rPr>
        <w:t xml:space="preserve"> </w:t>
      </w:r>
      <w:r w:rsidR="00D92E6A" w:rsidRPr="00C74570">
        <w:rPr>
          <w:sz w:val="24"/>
        </w:rPr>
        <w:t>программ</w:t>
      </w:r>
      <w:r w:rsidR="00C74570">
        <w:rPr>
          <w:sz w:val="24"/>
        </w:rPr>
        <w:t>ы</w:t>
      </w:r>
      <w:r w:rsidR="00D92E6A" w:rsidRPr="00C74570">
        <w:rPr>
          <w:sz w:val="24"/>
        </w:rPr>
        <w:t xml:space="preserve"> воспитания</w:t>
      </w:r>
      <w:r w:rsidR="00C74570">
        <w:rPr>
          <w:sz w:val="24"/>
        </w:rPr>
        <w:t xml:space="preserve"> и календарного плана</w:t>
      </w:r>
      <w:r w:rsidR="00C9169A" w:rsidRPr="00C74570">
        <w:rPr>
          <w:sz w:val="24"/>
        </w:rPr>
        <w:t xml:space="preserve"> воспитательной </w:t>
      </w:r>
      <w:r w:rsidR="00BD4AB2" w:rsidRPr="00C74570">
        <w:rPr>
          <w:sz w:val="24"/>
        </w:rPr>
        <w:t>работы руководствоваться</w:t>
      </w:r>
      <w:r w:rsidR="00D92E6A" w:rsidRPr="00C74570">
        <w:rPr>
          <w:sz w:val="24"/>
        </w:rPr>
        <w:t xml:space="preserve"> сле</w:t>
      </w:r>
      <w:r w:rsidR="00C9169A" w:rsidRPr="00C74570">
        <w:rPr>
          <w:sz w:val="24"/>
        </w:rPr>
        <w:t>дующими материалами</w:t>
      </w:r>
      <w:r w:rsidR="005868D0" w:rsidRPr="00C74570">
        <w:rPr>
          <w:sz w:val="24"/>
        </w:rPr>
        <w:t>:</w:t>
      </w:r>
    </w:p>
    <w:p w:rsidR="00E15844" w:rsidRPr="00C74570" w:rsidRDefault="005868D0" w:rsidP="008138CF">
      <w:pPr>
        <w:jc w:val="both"/>
        <w:rPr>
          <w:sz w:val="24"/>
        </w:rPr>
      </w:pPr>
      <w:r w:rsidRPr="00C74570">
        <w:rPr>
          <w:sz w:val="24"/>
        </w:rPr>
        <w:t>- «Примерная прог</w:t>
      </w:r>
      <w:r w:rsidR="00D4704F" w:rsidRPr="00C74570">
        <w:rPr>
          <w:sz w:val="24"/>
        </w:rPr>
        <w:t>рамма воспитания» - Москва, 2020;</w:t>
      </w:r>
    </w:p>
    <w:p w:rsidR="005868D0" w:rsidRPr="00C74570" w:rsidRDefault="00C9169A" w:rsidP="008138CF">
      <w:pPr>
        <w:jc w:val="both"/>
        <w:rPr>
          <w:sz w:val="24"/>
        </w:rPr>
      </w:pPr>
      <w:r w:rsidRPr="00C74570">
        <w:rPr>
          <w:sz w:val="24"/>
        </w:rPr>
        <w:t>- м</w:t>
      </w:r>
      <w:r w:rsidR="005868D0" w:rsidRPr="00C74570">
        <w:rPr>
          <w:sz w:val="24"/>
        </w:rPr>
        <w:t xml:space="preserve">етодические рекомендации «О разработке программы </w:t>
      </w:r>
      <w:r w:rsidR="00D4704F" w:rsidRPr="00C74570">
        <w:rPr>
          <w:sz w:val="24"/>
        </w:rPr>
        <w:t xml:space="preserve">воспитания» </w:t>
      </w:r>
      <w:proofErr w:type="gramStart"/>
      <w:r w:rsidR="003C7089" w:rsidRPr="00C74570">
        <w:rPr>
          <w:sz w:val="24"/>
        </w:rPr>
        <w:t>-М</w:t>
      </w:r>
      <w:proofErr w:type="gramEnd"/>
      <w:r w:rsidR="003C7089" w:rsidRPr="00C74570">
        <w:rPr>
          <w:sz w:val="24"/>
        </w:rPr>
        <w:t>осква,2020</w:t>
      </w:r>
      <w:r w:rsidR="005868D0" w:rsidRPr="00C74570">
        <w:rPr>
          <w:sz w:val="24"/>
        </w:rPr>
        <w:t>;</w:t>
      </w:r>
    </w:p>
    <w:p w:rsidR="00D92E6A" w:rsidRPr="00C74570" w:rsidRDefault="005868D0" w:rsidP="008138CF">
      <w:pPr>
        <w:jc w:val="both"/>
        <w:rPr>
          <w:sz w:val="24"/>
        </w:rPr>
      </w:pPr>
      <w:r w:rsidRPr="00C74570">
        <w:rPr>
          <w:sz w:val="24"/>
        </w:rPr>
        <w:t>-</w:t>
      </w:r>
      <w:r w:rsidR="00C9169A" w:rsidRPr="00C74570">
        <w:rPr>
          <w:sz w:val="24"/>
        </w:rPr>
        <w:t xml:space="preserve"> </w:t>
      </w:r>
      <w:r w:rsidRPr="00C74570">
        <w:rPr>
          <w:sz w:val="24"/>
        </w:rPr>
        <w:t xml:space="preserve">методическое пособие </w:t>
      </w:r>
      <w:r w:rsidR="003C7089" w:rsidRPr="00C74570">
        <w:rPr>
          <w:sz w:val="24"/>
        </w:rPr>
        <w:t>«Воспитание в современной школе: от программ</w:t>
      </w:r>
      <w:r w:rsidR="00D4704F" w:rsidRPr="00C74570">
        <w:rPr>
          <w:sz w:val="24"/>
        </w:rPr>
        <w:t xml:space="preserve">ы к действиям» </w:t>
      </w:r>
      <w:proofErr w:type="gramStart"/>
      <w:r w:rsidR="00D4704F" w:rsidRPr="00C74570">
        <w:rPr>
          <w:sz w:val="24"/>
        </w:rPr>
        <w:t>-М</w:t>
      </w:r>
      <w:proofErr w:type="gramEnd"/>
      <w:r w:rsidR="00D4704F" w:rsidRPr="00C74570">
        <w:rPr>
          <w:sz w:val="24"/>
        </w:rPr>
        <w:t>осква,2020</w:t>
      </w:r>
      <w:r w:rsidR="00D92E6A" w:rsidRPr="00C74570">
        <w:rPr>
          <w:sz w:val="24"/>
        </w:rPr>
        <w:t>;</w:t>
      </w:r>
    </w:p>
    <w:p w:rsidR="00F72E4D" w:rsidRPr="00C74570" w:rsidRDefault="00F72E4D" w:rsidP="008138CF">
      <w:pPr>
        <w:jc w:val="both"/>
        <w:rPr>
          <w:sz w:val="24"/>
        </w:rPr>
      </w:pPr>
      <w:r w:rsidRPr="00C74570">
        <w:rPr>
          <w:rFonts w:eastAsia="Times New Roman"/>
          <w:color w:val="000000" w:themeColor="text1"/>
          <w:sz w:val="24"/>
          <w:shd w:val="clear" w:color="auto" w:fill="FFFFFF"/>
          <w:lang w:eastAsia="ru-RU"/>
        </w:rPr>
        <w:t>-</w:t>
      </w:r>
      <w:r w:rsidR="00D4704F" w:rsidRPr="00C74570">
        <w:rPr>
          <w:rFonts w:eastAsia="Times New Roman"/>
          <w:color w:val="000000" w:themeColor="text1"/>
          <w:sz w:val="24"/>
          <w:shd w:val="clear" w:color="auto" w:fill="FFFFFF"/>
          <w:lang w:eastAsia="ru-RU"/>
        </w:rPr>
        <w:t xml:space="preserve"> </w:t>
      </w:r>
      <w:r w:rsidRPr="00C74570">
        <w:rPr>
          <w:rFonts w:eastAsia="Times New Roman"/>
          <w:color w:val="000000" w:themeColor="text1"/>
          <w:sz w:val="24"/>
          <w:shd w:val="clear" w:color="auto" w:fill="FFFFFF"/>
          <w:lang w:eastAsia="ru-RU"/>
        </w:rPr>
        <w:t>ссылка на примеры разработок модулей программы воспитания</w:t>
      </w:r>
      <w:r w:rsidR="00D4704F" w:rsidRPr="00C74570">
        <w:rPr>
          <w:rFonts w:eastAsia="Times New Roman"/>
          <w:color w:val="000000" w:themeColor="text1"/>
          <w:sz w:val="24"/>
          <w:shd w:val="clear" w:color="auto" w:fill="FFFFFF"/>
          <w:lang w:eastAsia="ru-RU"/>
        </w:rPr>
        <w:t xml:space="preserve">:  </w:t>
      </w:r>
      <w:hyperlink r:id="rId6" w:history="1">
        <w:r w:rsidRPr="00C74570">
          <w:rPr>
            <w:rFonts w:eastAsia="Times New Roman"/>
            <w:color w:val="0000FF"/>
            <w:sz w:val="24"/>
            <w:shd w:val="clear" w:color="auto" w:fill="FFFFFF"/>
            <w:lang w:eastAsia="ru-RU"/>
          </w:rPr>
          <w:t>http://form.instrao.ru/examples.php</w:t>
        </w:r>
      </w:hyperlink>
    </w:p>
    <w:p w:rsidR="00D4704F" w:rsidRPr="00C74570" w:rsidRDefault="00D4704F" w:rsidP="008138CF">
      <w:pPr>
        <w:jc w:val="both"/>
        <w:rPr>
          <w:sz w:val="24"/>
        </w:rPr>
      </w:pPr>
      <w:r w:rsidRPr="00C74570">
        <w:rPr>
          <w:sz w:val="24"/>
        </w:rPr>
        <w:t xml:space="preserve">4. Зайцевой Т.В., заместителю директора по ВР, </w:t>
      </w:r>
      <w:r w:rsidR="00C74570" w:rsidRPr="00C74570">
        <w:rPr>
          <w:sz w:val="24"/>
        </w:rPr>
        <w:t>разместить на официальном сайте организаций нормативно-правовые документы школ по вопросам воспитания до 5 февраля 2021 года</w:t>
      </w:r>
    </w:p>
    <w:p w:rsidR="007341BD" w:rsidRPr="00C74570" w:rsidRDefault="00C74570" w:rsidP="008138CF">
      <w:pPr>
        <w:jc w:val="both"/>
        <w:rPr>
          <w:sz w:val="24"/>
        </w:rPr>
      </w:pPr>
      <w:r w:rsidRPr="00C74570">
        <w:rPr>
          <w:sz w:val="24"/>
        </w:rPr>
        <w:t>5</w:t>
      </w:r>
      <w:r w:rsidR="00C27F82" w:rsidRPr="00C74570">
        <w:rPr>
          <w:sz w:val="24"/>
        </w:rPr>
        <w:t>.</w:t>
      </w:r>
      <w:r w:rsidRPr="00C74570">
        <w:rPr>
          <w:sz w:val="24"/>
        </w:rPr>
        <w:t xml:space="preserve"> </w:t>
      </w:r>
      <w:r w:rsidR="007341BD" w:rsidRPr="00C74570">
        <w:rPr>
          <w:sz w:val="24"/>
        </w:rPr>
        <w:t xml:space="preserve">Контроль исполнения </w:t>
      </w:r>
      <w:r w:rsidRPr="00C74570">
        <w:rPr>
          <w:sz w:val="24"/>
        </w:rPr>
        <w:t>данного</w:t>
      </w:r>
      <w:r w:rsidR="007341BD" w:rsidRPr="00C74570">
        <w:rPr>
          <w:sz w:val="24"/>
        </w:rPr>
        <w:t xml:space="preserve"> приказа оставляю за собой.</w:t>
      </w:r>
    </w:p>
    <w:p w:rsidR="007341BD" w:rsidRPr="00C74570" w:rsidRDefault="007341BD" w:rsidP="008138CF">
      <w:pPr>
        <w:jc w:val="both"/>
        <w:rPr>
          <w:sz w:val="24"/>
        </w:rPr>
      </w:pPr>
    </w:p>
    <w:p w:rsidR="00C74570" w:rsidRPr="00C74570" w:rsidRDefault="00C74570" w:rsidP="00C74570">
      <w:pPr>
        <w:rPr>
          <w:sz w:val="24"/>
        </w:rPr>
      </w:pPr>
      <w:r w:rsidRPr="00C74570">
        <w:rPr>
          <w:sz w:val="24"/>
        </w:rPr>
        <w:t>Директор                                           Барановский  М.В.</w:t>
      </w:r>
    </w:p>
    <w:p w:rsidR="00C74570" w:rsidRPr="00C74570" w:rsidRDefault="00C74570" w:rsidP="00C74570">
      <w:pPr>
        <w:rPr>
          <w:sz w:val="24"/>
        </w:rPr>
      </w:pPr>
    </w:p>
    <w:p w:rsidR="00C74570" w:rsidRPr="00C74570" w:rsidRDefault="00C74570" w:rsidP="008138CF">
      <w:pPr>
        <w:jc w:val="both"/>
        <w:rPr>
          <w:sz w:val="24"/>
        </w:rPr>
      </w:pPr>
    </w:p>
    <w:sectPr w:rsidR="00C74570" w:rsidRPr="00C74570" w:rsidSect="00AA64D6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446BBD"/>
    <w:multiLevelType w:val="hybridMultilevel"/>
    <w:tmpl w:val="B04E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12916"/>
    <w:multiLevelType w:val="multilevel"/>
    <w:tmpl w:val="8AA66C8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F3"/>
    <w:rsid w:val="00303C61"/>
    <w:rsid w:val="00346B4F"/>
    <w:rsid w:val="003528A6"/>
    <w:rsid w:val="00364F23"/>
    <w:rsid w:val="00391F10"/>
    <w:rsid w:val="003C7089"/>
    <w:rsid w:val="003E0FB2"/>
    <w:rsid w:val="003F6B50"/>
    <w:rsid w:val="0053020B"/>
    <w:rsid w:val="00576467"/>
    <w:rsid w:val="005868D0"/>
    <w:rsid w:val="00617A91"/>
    <w:rsid w:val="00703E46"/>
    <w:rsid w:val="007341BD"/>
    <w:rsid w:val="00761CFE"/>
    <w:rsid w:val="007A1D6C"/>
    <w:rsid w:val="008138CF"/>
    <w:rsid w:val="00845CA3"/>
    <w:rsid w:val="008702BB"/>
    <w:rsid w:val="008C0270"/>
    <w:rsid w:val="008D577D"/>
    <w:rsid w:val="00923E06"/>
    <w:rsid w:val="00956B2A"/>
    <w:rsid w:val="009A79EF"/>
    <w:rsid w:val="009B3725"/>
    <w:rsid w:val="00A037EF"/>
    <w:rsid w:val="00A75385"/>
    <w:rsid w:val="00AA64D6"/>
    <w:rsid w:val="00AC43F3"/>
    <w:rsid w:val="00B40176"/>
    <w:rsid w:val="00BD4AB2"/>
    <w:rsid w:val="00C27F82"/>
    <w:rsid w:val="00C74570"/>
    <w:rsid w:val="00C83416"/>
    <w:rsid w:val="00C9169A"/>
    <w:rsid w:val="00C95431"/>
    <w:rsid w:val="00D21C09"/>
    <w:rsid w:val="00D34AD2"/>
    <w:rsid w:val="00D4704F"/>
    <w:rsid w:val="00D92E6A"/>
    <w:rsid w:val="00E15844"/>
    <w:rsid w:val="00E31F18"/>
    <w:rsid w:val="00E330C2"/>
    <w:rsid w:val="00F703B6"/>
    <w:rsid w:val="00F72E4D"/>
    <w:rsid w:val="00F93067"/>
    <w:rsid w:val="00FC1704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8138CF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7A9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F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F82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rsid w:val="008138CF"/>
    <w:rPr>
      <w:rFonts w:ascii="Times New Roman" w:eastAsia="Arial Unicode MS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9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8"/>
      <w:szCs w:val="24"/>
    </w:rPr>
  </w:style>
  <w:style w:type="paragraph" w:styleId="2">
    <w:name w:val="heading 2"/>
    <w:basedOn w:val="a"/>
    <w:next w:val="a"/>
    <w:link w:val="20"/>
    <w:qFormat/>
    <w:rsid w:val="008138CF"/>
    <w:pPr>
      <w:keepNext/>
      <w:widowControl/>
      <w:numPr>
        <w:ilvl w:val="1"/>
        <w:numId w:val="1"/>
      </w:numPr>
      <w:jc w:val="center"/>
      <w:outlineLvl w:val="1"/>
    </w:pPr>
    <w:rPr>
      <w:rFonts w:eastAsia="Arial Unicode MS"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7A91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17A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F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7F82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rsid w:val="008138CF"/>
    <w:rPr>
      <w:rFonts w:ascii="Times New Roman" w:eastAsia="Arial Unicode MS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rm.instrao.ru/example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Мнацаканова</dc:creator>
  <cp:keywords/>
  <dc:description/>
  <cp:lastModifiedBy>Ученик</cp:lastModifiedBy>
  <cp:revision>25</cp:revision>
  <cp:lastPrinted>2021-01-21T08:41:00Z</cp:lastPrinted>
  <dcterms:created xsi:type="dcterms:W3CDTF">2020-10-23T12:37:00Z</dcterms:created>
  <dcterms:modified xsi:type="dcterms:W3CDTF">2021-03-03T06:45:00Z</dcterms:modified>
</cp:coreProperties>
</file>