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5E" w:rsidRPr="00F7185E" w:rsidRDefault="00F7185E" w:rsidP="00F7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15"/>
        <w:gridCol w:w="709"/>
        <w:gridCol w:w="2126"/>
        <w:gridCol w:w="1701"/>
        <w:gridCol w:w="3260"/>
        <w:gridCol w:w="1134"/>
        <w:gridCol w:w="1701"/>
        <w:gridCol w:w="1135"/>
      </w:tblGrid>
      <w:tr w:rsidR="00F7185E" w:rsidRPr="00F7185E" w:rsidTr="00C11FE1">
        <w:trPr>
          <w:trHeight w:val="10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Тема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Виды деятельности 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</w:tr>
      <w:tr w:rsidR="00F7185E" w:rsidRPr="00F7185E" w:rsidTr="00C11FE1">
        <w:trPr>
          <w:trHeight w:val="340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Введение – 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110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 о русском языке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язык, единицы и уровни языка, норма литературного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 параграфа, устно отвечают на вопросы, пересказывают по плану;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план текста, изучают  виды планов, эпиграфы; работают  с толковым словарём; попутно повторяют орфограммы.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 2, с.  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295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Лексика. Фразеология. Лексикография –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81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 его значение. Однозначные и многозначные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однозначность и многозначность, прямое и переносное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тексты упражнения 9,    рассказывают об 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 и многозначных словах;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толковым словарём; попутно повторяют орфограммы.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1-2, упр.4,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81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тропы: эпитет, метафора, метонимия, синекдоха, оксюморон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тексты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теста; работают над определением. Анализируют 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средства;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попутно повторяют орфограммы.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3, выписать примеры на каждый троп из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/Р Практическая 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работа. Лингвистический анализ 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Входная контрольная работа в формате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Синонимы, антонимы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омонимы, паронимы </w:t>
            </w: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их употребление. Работа со словарями.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омонимы (омофоны, омографы,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омоформы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 </w:t>
            </w:r>
            <w:proofErr w:type="spellStart"/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омонимов</w:t>
            </w:r>
            <w:proofErr w:type="gramStart"/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ловари</w:t>
            </w:r>
            <w:proofErr w:type="spellEnd"/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паронимов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работают  по карточкам, выполняют тестовые задания; работают со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словарѐм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омонимов, паронимов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4 -7  , упр.18,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архаизмы, историзмы, неологизмы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 параграф; самостоятельно работают со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словарѐм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иностранных слов и 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этимологическим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словарѐм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попутно повторяют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орфографию и пунктуацию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8-10, подготовить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сообщения слова (по выбору)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Фразеология. Фразеологические единицы и их употребление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 фразеологизмов и заданиями по ЕГЭ; выполняют творческую работу; попутно повторяют орфографию и пунктуацию.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11 , упр.44,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(тест) по теме «Лексика. </w:t>
            </w: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Фразеология»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объяснительный диктант; комментированное письмо; работают с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вопросами и заданиями для повторения; попутно повторяют орфографию и пунктуацию.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и задания по теме 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20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Фонетика. Графика. Орфоэпия – 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7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Фонетика. Графика. Орфоэпия.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Орфоэпические нормы современного русского языка. Работа со словарями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безударных гласных звуков, некоторых согласных, сочетаний согласных,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ударения, допустимые варианты произношения и ударения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 тексты, пишут комментированное письмо; выполняют   фонетический анализ; повторяют правописание, разбирают слова.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упр.50-51,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19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 – 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54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 слова. Система морфем русского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опрощение, переразложение, усложнение основы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 тестовые задания и  упражнения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 , упр.59,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Словообразование. Морфологические и неморфологические способы словообразования.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словообразовательный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       таблицу «с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ловообразовательные модели»; пишут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письмо; работают с грамматико-орфографическим словарём.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 , упр. 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Контрольный  диктант по теме «Фонетика. Графика. </w:t>
            </w: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Словообразование»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16,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упр.79, с. 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Словообразовательный разбор слова. Формообразование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словообразовательная парадигма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теоретического материала   параграфа, подготавливают      устное сообщение  на тему   «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Формообразование. Понятие парадигмы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17,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84., с. 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0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Орфография – 12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72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Принципы русской орфографии. Правописание безударных гласных в </w:t>
            </w:r>
            <w:proofErr w:type="gramStart"/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Принципы русской </w:t>
            </w:r>
            <w:proofErr w:type="spellStart"/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параграфа, иллюстрируя каждый  пункт плана                своими примерами, пишут комментированное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18,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</w:t>
            </w:r>
            <w:proofErr w:type="gramStart"/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морфема, корень, чередование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ослож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ненное списывание; выполняют тестовые задания; морфемный анализ 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19-20, упр.94, 105,с. 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гласных после шипящих и 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шипящие, корень, суффикс, окончание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творческую        работу; пишут  комментированное письмо.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упр.107, с. 71.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звонких, глухих и двойных согласных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8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глухие, непроизносимые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осложненное списывание;  выполняют  упражнения с комментарием; 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орфографический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21-22 ,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упр.116, с.77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(тест) в формате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59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и 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согласных в приставках.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двойные значения приставок, </w:t>
            </w:r>
          </w:p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морфемная синонимия и антонимия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выборочный   диктант с творческим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заданием  (подбор    примеров на пр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/пре-)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23-25, </w:t>
            </w:r>
          </w:p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упр137., с.86.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59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приставок </w:t>
            </w:r>
            <w:proofErr w:type="gramStart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пре-при</w:t>
            </w:r>
            <w:proofErr w:type="gramEnd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синонимия и антонимия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выборочный   диктант с творческим заданием  (подбор    примеров на пр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/пре-)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26, упр. 138, </w:t>
            </w:r>
          </w:p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приставок. Буквы ы-и после приставок. </w:t>
            </w: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Ъ и 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таблицу « 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–и после приставок на согласный».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 , упр.144-145, с.91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прописных букв.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переноса.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переноса.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работают по карточкам, устно беседуют; выполняют осложненное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списывание, выполняют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тест.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28-29 , упр.148, с.93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71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</w:t>
            </w:r>
            <w:r w:rsidRPr="00F7185E">
              <w:rPr>
                <w:rFonts w:ascii="Times New Roman" w:eastAsia="Calibri" w:hAnsi="Times New Roman" w:cs="Times New Roman"/>
                <w:i/>
                <w:color w:val="333300"/>
                <w:sz w:val="24"/>
                <w:szCs w:val="24"/>
                <w:lang w:eastAsia="ru-RU"/>
              </w:rPr>
              <w:t xml:space="preserve"> </w:t>
            </w:r>
            <w:r w:rsidRPr="00F71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Текст как речевое произведение</w:t>
            </w:r>
            <w:r w:rsidRPr="00F7185E">
              <w:rPr>
                <w:rFonts w:ascii="Times New Roman" w:eastAsia="Calibri" w:hAnsi="Times New Roman" w:cs="Times New Roman"/>
                <w:i/>
                <w:color w:val="333300"/>
                <w:sz w:val="24"/>
                <w:szCs w:val="24"/>
                <w:lang w:eastAsia="ru-RU"/>
              </w:rPr>
              <w:t xml:space="preserve"> Смысловая и композиционная целостность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color w:val="333300"/>
                <w:sz w:val="24"/>
                <w:szCs w:val="24"/>
                <w:lang w:eastAsia="ru-RU"/>
              </w:rPr>
              <w:t>Смысловая и композиционная целостность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 на заданную тему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Готовимся к ЕГЭ.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71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 Практическая работа. Содержательно-композиционный 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3333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тексты сочинений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Подготовка к 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написанию сочинения-рассуждения в формате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сочинение-</w:t>
            </w: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рассуждение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30-31,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упр.163, с. 103.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Написание сочинения-рассуждения в формате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Композиция сочинения,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развернутый план сочинения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контрольная работа (тест) в формате ЕГЭ за </w:t>
            </w:r>
            <w:proofErr w:type="gramStart"/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333300"/>
                <w:sz w:val="24"/>
                <w:szCs w:val="24"/>
                <w:lang w:eastAsia="ru-RU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тестовую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Промежуточная контрольная работа (тест) в формате ЕГЭ за </w:t>
            </w:r>
            <w:proofErr w:type="gramStart"/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 на заданную тему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401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Самостоятельные части речи – 33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32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 Морфологические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ОГЗ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орфологические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признаки,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мини-сочинением.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32-33 , упр.174, с.115.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разбирают    предложения по тематике и орфографическим ошибкам; пишут  комментированное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34, </w:t>
            </w:r>
          </w:p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упр.185,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120-121.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      план теоретического материала; выполняют осложненное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списывание, устно беседуют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34, </w:t>
            </w:r>
          </w:p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190,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120-121.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(тест) на тему «Орфография. Культура речи»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 тестовую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работ. Имя прилагательное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ОГЗ, морфологические признаки,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роль, эпитеты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ошибками, комментируя орфограммы и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составляют план теоретического материала; выполняют  осложненное списывание, устно беседуют.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 36, упр.204,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с.131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      плана теоретического материала; выполняют осложненное списывание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по карточкам; устно беседуют.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39, упр.214 (2), с.137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Сложные имена прилагательные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фрагменты из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произведений; определяют    правописание сложных прилагательных; работают по карточкам.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35, 40,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упр.219, с. 141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Готовимся к ЕГЭ. 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Практическая работа по теме «Имя существительное и имя прилагательное».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4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Имя числительное как часть речи. Правописание </w:t>
            </w: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имен числительных.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комментированное письмо;  сочинения-миниатюры   с включением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числительных  в научном стиле.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41-43,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упр.223, с.148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76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/Р Употребление в речи имен числительных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44 , 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упр.230, с. 151.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</w:t>
            </w: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Правописание местоимений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Пишут графический диктант; создают небольшие тексты,  используя в них 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местоимения,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тестовые задания и пишут  комментированное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по правописанию числительных и местоимений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45-46, упр.231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26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текстом; читают теоретический материал; выполняют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47-48, упр.253,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5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Правописание глаголов.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упр.258,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Причастие как глагольная форма.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причастие, суффиксы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         схемы 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причастным оборотом и их синонимично заменяют; пишут комментированное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49-50, упр.260, 262, с. 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 и НН в причастиях и отглагольных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51 ,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упр.269, с. 176.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5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причастий. Правописание окончаний 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карточкам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5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/Р Подготовка к написанию сочинения-рассуждения о  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книге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</w:rPr>
              <w:t>Тезис аргументы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Подбирают материал к написанию сочинения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план сочинения, подобрать </w:t>
            </w:r>
            <w:proofErr w:type="spellStart"/>
            <w:r w:rsidRPr="00F7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материакл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5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/Р Написание сочинения – рассуждения о книге.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Пишут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– рассуждение о книге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Деепричастие как глагольная форма.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деепричастие, суффиксы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над текстом; читают теоретический материал; составляют предложения с деепричастным оборотом и их синонимично заменяют  сложными предложениями.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52,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275., с.180.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Готовимся к ЕГЭ. 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Практическая работа по теме «Глагол и глагольные формы»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теме «Глагол и глагольные формы»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64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наречий.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списывание с грамматическим заданием; струк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турируют         теоретический    материал §, (схема,     план, конспект); пишут выборочное письмо с составлением схем; отвечают на вопрос « что нового вы узнали о правописании наречий», работают по карточкам.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54, упр.286, с.188.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10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упр.288, с.189.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категории 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состояния, 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тео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ретический 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§, составляют схемы.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55,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упр.291, с.192.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343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Служебные части речи  - 12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46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графический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диктант,</w:t>
            </w: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готовят сообщение о служебных частях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56,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297, с.195.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4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производных предлогов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предлоги. Отличие союзов от самостоятельных частей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устному сообщению о правописании предлогов, самостоятельно работают по карточкам.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57,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упр.301, с.197.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4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за курс </w:t>
            </w: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F71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за курс </w:t>
            </w: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4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305. стр. 214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59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служебная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устному сообщению о правописании союза, самостоятельно работают по карточкам.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58 - 59,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упр.306, с201..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5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Частицы. Правописание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устные сообщения о правописании частиц, работают  в группах по карточкам.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 60 - 61, 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упр.308, с.204.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5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Частицы НЕ и НИ. Их значение и употребление.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62 </w:t>
            </w:r>
          </w:p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упр.314, с.209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частиц с разными частями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таблица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комментированное письмо, работают по карточкам в группах, устно отвечают на вопросы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63,</w:t>
            </w:r>
          </w:p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упр.318, с.210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85E" w:rsidRPr="00F7185E" w:rsidTr="00C11FE1">
        <w:trPr>
          <w:trHeight w:val="90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слова, междометия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и пишут комментированное письмо.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90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18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/Р 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устные сообщения на заданные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90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18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Готовимся к ЕГЭ</w:t>
            </w:r>
          </w:p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718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718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/Р</w:t>
            </w:r>
            <w:r w:rsidRPr="00F718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Обучение  анализу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320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Повторение – 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7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Самостоятельные части речи. Служебные части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примеры.         Оценивают  случаи    выделения запятой однородных членов предложения, осложненное списывание.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карточкам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85E" w:rsidRPr="00F7185E" w:rsidTr="00C11FE1">
        <w:trPr>
          <w:trHeight w:val="45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Работа над ошибками. Итоговый урок за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ошибками, комментируя орфограммы.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E" w:rsidRPr="00F7185E" w:rsidRDefault="00F7185E" w:rsidP="00F71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156" w:rsidRDefault="00DA6156">
      <w:bookmarkStart w:id="0" w:name="_GoBack"/>
      <w:bookmarkEnd w:id="0"/>
    </w:p>
    <w:sectPr w:rsidR="00DA6156" w:rsidSect="00F7185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FC"/>
    <w:rsid w:val="007F56FC"/>
    <w:rsid w:val="00DA6156"/>
    <w:rsid w:val="00F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2009</Words>
  <Characters>11455</Characters>
  <Application>Microsoft Office Word</Application>
  <DocSecurity>0</DocSecurity>
  <Lines>95</Lines>
  <Paragraphs>26</Paragraphs>
  <ScaleCrop>false</ScaleCrop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2022-02-02T08:36:00Z</dcterms:created>
  <dcterms:modified xsi:type="dcterms:W3CDTF">2022-02-02T08:36:00Z</dcterms:modified>
</cp:coreProperties>
</file>