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A" w:rsidRPr="007A5C05" w:rsidRDefault="00010F6A" w:rsidP="00010F6A">
      <w:pPr>
        <w:pStyle w:val="a4"/>
        <w:jc w:val="center"/>
        <w:rPr>
          <w:b/>
          <w:sz w:val="24"/>
          <w:szCs w:val="24"/>
        </w:rPr>
      </w:pPr>
      <w:r w:rsidRPr="007A5C05">
        <w:rPr>
          <w:b/>
          <w:sz w:val="24"/>
          <w:szCs w:val="24"/>
        </w:rPr>
        <w:t>Календарно-тематическое планирование</w:t>
      </w:r>
    </w:p>
    <w:p w:rsidR="00010F6A" w:rsidRPr="007A5C05" w:rsidRDefault="00010F6A" w:rsidP="00010F6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«История России. Всеобщая и</w:t>
      </w:r>
      <w:r w:rsidRPr="007A5C05">
        <w:rPr>
          <w:b/>
          <w:sz w:val="24"/>
          <w:szCs w:val="24"/>
        </w:rPr>
        <w:t>стория</w:t>
      </w:r>
      <w:proofErr w:type="gramStart"/>
      <w:r>
        <w:rPr>
          <w:b/>
          <w:sz w:val="24"/>
          <w:szCs w:val="24"/>
        </w:rPr>
        <w:t>.</w:t>
      </w:r>
      <w:r w:rsidRPr="007A5C05">
        <w:rPr>
          <w:b/>
          <w:sz w:val="24"/>
          <w:szCs w:val="24"/>
        </w:rPr>
        <w:t>»</w:t>
      </w:r>
      <w:proofErr w:type="gramEnd"/>
    </w:p>
    <w:p w:rsidR="00010F6A" w:rsidRDefault="00010F6A" w:rsidP="00010F6A">
      <w:pPr>
        <w:jc w:val="center"/>
      </w:pPr>
      <w:r w:rsidRPr="007A5C05">
        <w:rPr>
          <w:b/>
          <w:sz w:val="24"/>
          <w:szCs w:val="24"/>
        </w:rPr>
        <w:t>7 класс</w:t>
      </w:r>
      <w:r>
        <w:rPr>
          <w:b/>
          <w:sz w:val="24"/>
          <w:szCs w:val="24"/>
        </w:rPr>
        <w:t>- 70 часов</w:t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1479"/>
        <w:gridCol w:w="2954"/>
        <w:gridCol w:w="2500"/>
        <w:gridCol w:w="2115"/>
        <w:gridCol w:w="2099"/>
        <w:gridCol w:w="2751"/>
        <w:gridCol w:w="1411"/>
      </w:tblGrid>
      <w:tr w:rsidR="00155E5C" w:rsidRPr="001A0F92" w:rsidTr="000462B4">
        <w:tc>
          <w:tcPr>
            <w:tcW w:w="1479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54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0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15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9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751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11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4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5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51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</w:tcPr>
          <w:p w:rsidR="0008729A" w:rsidRPr="001A0F92" w:rsidRDefault="0008729A" w:rsidP="00087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AE79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</w:tcPr>
          <w:p w:rsidR="0008729A" w:rsidRPr="001A0F92" w:rsidRDefault="006A2B5C" w:rsidP="007A5C0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500" w:type="dxa"/>
          </w:tcPr>
          <w:p w:rsidR="0008729A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«Новое время», 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капитализм,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цивилизация,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традиционное общество</w:t>
            </w:r>
          </w:p>
          <w:p w:rsidR="000462B4" w:rsidRPr="001A0F92" w:rsidRDefault="0004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Информационно-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коммуникативная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99" w:type="dxa"/>
          </w:tcPr>
          <w:p w:rsidR="0008729A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751" w:type="dxa"/>
          </w:tcPr>
          <w:p w:rsidR="0008729A" w:rsidRPr="001A0F92" w:rsidRDefault="0008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6A2B5C" w:rsidRPr="001A0F92" w:rsidTr="000462B4">
        <w:tc>
          <w:tcPr>
            <w:tcW w:w="15309" w:type="dxa"/>
            <w:gridSpan w:val="7"/>
          </w:tcPr>
          <w:p w:rsidR="000462B4" w:rsidRPr="001A0F92" w:rsidRDefault="000462B4" w:rsidP="006A2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2B5C" w:rsidRPr="001A0F92" w:rsidRDefault="006A2B5C" w:rsidP="006A2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Гла</w:t>
            </w:r>
            <w:r w:rsidR="00501776" w:rsidRPr="001A0F92">
              <w:rPr>
                <w:rFonts w:ascii="Times New Roman" w:hAnsi="Times New Roman" w:cs="Times New Roman"/>
                <w:b/>
              </w:rPr>
              <w:t>ва 1 Мир в начале Нового времени. Великие географические открытия. Возрождение. Реформация.</w:t>
            </w:r>
            <w:r w:rsidR="00652DB9" w:rsidRPr="001A0F92">
              <w:rPr>
                <w:rFonts w:ascii="Times New Roman" w:hAnsi="Times New Roman" w:cs="Times New Roman"/>
                <w:b/>
              </w:rPr>
              <w:t xml:space="preserve"> (17</w:t>
            </w:r>
            <w:r w:rsidRPr="001A0F92">
              <w:rPr>
                <w:rFonts w:ascii="Times New Roman" w:hAnsi="Times New Roman" w:cs="Times New Roman"/>
                <w:b/>
              </w:rPr>
              <w:t xml:space="preserve"> ч.)</w:t>
            </w:r>
          </w:p>
          <w:p w:rsidR="000462B4" w:rsidRPr="001A0F92" w:rsidRDefault="000462B4" w:rsidP="006A2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16FD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2</w:t>
            </w:r>
            <w:r w:rsidR="001C2CCA" w:rsidRPr="001A0F9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954" w:type="dxa"/>
          </w:tcPr>
          <w:p w:rsidR="0008729A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Технические открытия и выход к Мировому океану.</w:t>
            </w:r>
          </w:p>
          <w:p w:rsidR="006A2B5C" w:rsidRPr="001A0F92" w:rsidRDefault="006A2B5C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Великие географические открытия</w:t>
            </w:r>
          </w:p>
        </w:tc>
        <w:tc>
          <w:tcPr>
            <w:tcW w:w="2500" w:type="dxa"/>
          </w:tcPr>
          <w:p w:rsidR="0008729A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Астролябия, компас, </w:t>
            </w:r>
          </w:p>
          <w:p w:rsidR="009F3A9E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каравелла, </w:t>
            </w:r>
            <w:proofErr w:type="gramStart"/>
            <w:r w:rsidRPr="001A0F92">
              <w:rPr>
                <w:rFonts w:ascii="Times New Roman" w:hAnsi="Times New Roman" w:cs="Times New Roman"/>
              </w:rPr>
              <w:t>Великие</w:t>
            </w:r>
            <w:proofErr w:type="gramEnd"/>
            <w:r w:rsidRPr="001A0F92">
              <w:rPr>
                <w:rFonts w:ascii="Times New Roman" w:hAnsi="Times New Roman" w:cs="Times New Roman"/>
              </w:rPr>
              <w:t xml:space="preserve"> </w:t>
            </w:r>
          </w:p>
          <w:p w:rsidR="009F3A9E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географические открытия, колония, биржа, банк, монополия, акция.</w:t>
            </w:r>
          </w:p>
        </w:tc>
        <w:tc>
          <w:tcPr>
            <w:tcW w:w="2115" w:type="dxa"/>
          </w:tcPr>
          <w:p w:rsidR="0008729A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</w:t>
            </w:r>
          </w:p>
          <w:p w:rsidR="009F3A9E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урок: работа с картой, информационно-коммуникативная деятельность.</w:t>
            </w:r>
          </w:p>
          <w:p w:rsidR="000462B4" w:rsidRPr="001A0F92" w:rsidRDefault="0004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8729A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751" w:type="dxa"/>
          </w:tcPr>
          <w:p w:rsidR="0008729A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карта «Важнейшие географические открытия», проектор (презентация)</w:t>
            </w:r>
          </w:p>
        </w:tc>
        <w:tc>
          <w:tcPr>
            <w:tcW w:w="1411" w:type="dxa"/>
          </w:tcPr>
          <w:p w:rsidR="0008729A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 1,</w:t>
            </w:r>
            <w:r w:rsidR="00050BEA" w:rsidRPr="001A0F92">
              <w:rPr>
                <w:rFonts w:ascii="Times New Roman" w:hAnsi="Times New Roman" w:cs="Times New Roman"/>
              </w:rPr>
              <w:t>2, табл. «Вел</w:t>
            </w:r>
            <w:proofErr w:type="gramStart"/>
            <w:r w:rsidR="00050BEA" w:rsidRPr="001A0F92">
              <w:rPr>
                <w:rFonts w:ascii="Times New Roman" w:hAnsi="Times New Roman" w:cs="Times New Roman"/>
              </w:rPr>
              <w:t>.</w:t>
            </w:r>
            <w:proofErr w:type="gramEnd"/>
            <w:r w:rsidR="00050BEA" w:rsidRPr="001A0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0BEA" w:rsidRPr="001A0F92">
              <w:rPr>
                <w:rFonts w:ascii="Times New Roman" w:hAnsi="Times New Roman" w:cs="Times New Roman"/>
              </w:rPr>
              <w:t>г</w:t>
            </w:r>
            <w:proofErr w:type="gramEnd"/>
            <w:r w:rsidR="00050BEA" w:rsidRPr="001A0F92">
              <w:rPr>
                <w:rFonts w:ascii="Times New Roman" w:hAnsi="Times New Roman" w:cs="Times New Roman"/>
              </w:rPr>
              <w:t>еогр. открытия»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</w:tcPr>
          <w:p w:rsidR="0008729A" w:rsidRPr="001A0F92" w:rsidRDefault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Усиление королевской власти в 16-17 в. Абсолютизм</w:t>
            </w:r>
            <w:r w:rsidR="00CD3EA5" w:rsidRPr="001A0F92">
              <w:rPr>
                <w:rFonts w:ascii="Times New Roman" w:hAnsi="Times New Roman" w:cs="Times New Roman"/>
              </w:rPr>
              <w:t xml:space="preserve"> в Европе.</w:t>
            </w:r>
          </w:p>
        </w:tc>
        <w:tc>
          <w:tcPr>
            <w:tcW w:w="2500" w:type="dxa"/>
          </w:tcPr>
          <w:p w:rsidR="0008729A" w:rsidRPr="001A0F92" w:rsidRDefault="009F3A9E" w:rsidP="009F3A9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Монарх, национальное государство, парламент, Генеральные штаты, абсолютизм</w:t>
            </w:r>
          </w:p>
          <w:p w:rsidR="000462B4" w:rsidRPr="001A0F92" w:rsidRDefault="000462B4" w:rsidP="009F3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Default="009F3A9E" w:rsidP="00B7168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  <w:r w:rsidR="00B71688" w:rsidRPr="001A0F92">
              <w:rPr>
                <w:rFonts w:ascii="Times New Roman" w:hAnsi="Times New Roman" w:cs="Times New Roman"/>
              </w:rPr>
              <w:t xml:space="preserve"> </w:t>
            </w:r>
          </w:p>
          <w:p w:rsidR="001A0F92" w:rsidRDefault="001A0F92" w:rsidP="00B71688">
            <w:pPr>
              <w:rPr>
                <w:rFonts w:ascii="Times New Roman" w:hAnsi="Times New Roman" w:cs="Times New Roman"/>
              </w:rPr>
            </w:pPr>
          </w:p>
          <w:p w:rsidR="001A0F92" w:rsidRPr="001A0F92" w:rsidRDefault="001A0F92" w:rsidP="00B7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8729A" w:rsidRPr="001A0F92" w:rsidRDefault="00B7168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B71688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 3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954" w:type="dxa"/>
          </w:tcPr>
          <w:p w:rsidR="0008729A" w:rsidRPr="001A0F92" w:rsidRDefault="00B7168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  <w:r w:rsidR="000462B4" w:rsidRPr="001A0F92">
              <w:rPr>
                <w:rFonts w:ascii="Times New Roman" w:hAnsi="Times New Roman" w:cs="Times New Roman"/>
              </w:rPr>
              <w:t xml:space="preserve"> Европейское общество в раннее Новое время.</w:t>
            </w:r>
          </w:p>
        </w:tc>
        <w:tc>
          <w:tcPr>
            <w:tcW w:w="2500" w:type="dxa"/>
          </w:tcPr>
          <w:p w:rsidR="0008729A" w:rsidRPr="001A0F92" w:rsidRDefault="00B71688" w:rsidP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Мануфактура, товарное производство, буржуазия, наемные рабочие</w:t>
            </w:r>
            <w:r w:rsidR="000462B4" w:rsidRPr="001A0F92">
              <w:rPr>
                <w:rFonts w:ascii="Times New Roman" w:hAnsi="Times New Roman" w:cs="Times New Roman"/>
              </w:rPr>
              <w:t>, откупщик, джентри, огораживание</w:t>
            </w:r>
          </w:p>
        </w:tc>
        <w:tc>
          <w:tcPr>
            <w:tcW w:w="2115" w:type="dxa"/>
          </w:tcPr>
          <w:p w:rsidR="0008729A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элементами анализа учебного текста. Групповые формы работы.</w:t>
            </w:r>
          </w:p>
          <w:p w:rsidR="001A0F92" w:rsidRDefault="001A0F92">
            <w:pPr>
              <w:rPr>
                <w:rFonts w:ascii="Times New Roman" w:hAnsi="Times New Roman" w:cs="Times New Roman"/>
              </w:rPr>
            </w:pPr>
          </w:p>
          <w:p w:rsidR="001A0F92" w:rsidRDefault="001A0F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0F92" w:rsidRPr="001A0F92" w:rsidRDefault="001A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8729A" w:rsidRPr="001A0F92" w:rsidRDefault="00B7168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Групповой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B71688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 4</w:t>
            </w:r>
            <w:r w:rsidR="00CD3EA5" w:rsidRPr="001A0F92">
              <w:rPr>
                <w:rFonts w:ascii="Times New Roman" w:hAnsi="Times New Roman" w:cs="Times New Roman"/>
              </w:rPr>
              <w:t>, 5</w:t>
            </w:r>
          </w:p>
          <w:p w:rsidR="00CD3EA5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(4-6)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54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5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51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</w:tcPr>
          <w:p w:rsidR="0008729A" w:rsidRPr="001A0F92" w:rsidRDefault="007839D8" w:rsidP="00783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954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Великие гуманисты Европы. Развитие науки в 16-18 вв.</w:t>
            </w:r>
          </w:p>
        </w:tc>
        <w:tc>
          <w:tcPr>
            <w:tcW w:w="2500" w:type="dxa"/>
          </w:tcPr>
          <w:p w:rsidR="0008729A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Естествознание, идеалы, ценности, мировоззрение, гуманизм, аскетизм, утопия</w:t>
            </w:r>
          </w:p>
          <w:p w:rsidR="001A0F92" w:rsidRPr="001A0F92" w:rsidRDefault="001A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Учебная лекция с элементами эвристической беседы</w:t>
            </w:r>
          </w:p>
        </w:tc>
        <w:tc>
          <w:tcPr>
            <w:tcW w:w="2099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7839D8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CD3EA5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с. 69 </w:t>
            </w:r>
            <w:proofErr w:type="gramStart"/>
            <w:r w:rsidRPr="001A0F92">
              <w:rPr>
                <w:rFonts w:ascii="Times New Roman" w:hAnsi="Times New Roman" w:cs="Times New Roman"/>
              </w:rPr>
              <w:t>сам-но</w:t>
            </w:r>
            <w:proofErr w:type="gramEnd"/>
          </w:p>
          <w:p w:rsidR="000A5B75" w:rsidRPr="001A0F92" w:rsidRDefault="000A5B7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с. 94 </w:t>
            </w:r>
            <w:proofErr w:type="gramStart"/>
            <w:r w:rsidRPr="001A0F92">
              <w:rPr>
                <w:rFonts w:ascii="Times New Roman" w:hAnsi="Times New Roman" w:cs="Times New Roman"/>
              </w:rPr>
              <w:t>сам-но</w:t>
            </w:r>
            <w:proofErr w:type="gramEnd"/>
          </w:p>
          <w:p w:rsidR="0008729A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 7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954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Искусство Западной Европы конца 15-первой половины 17 вв. Возрождение.</w:t>
            </w:r>
          </w:p>
        </w:tc>
        <w:tc>
          <w:tcPr>
            <w:tcW w:w="2500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Раннее Возрождение, Высокое Возрождение, гравюра.</w:t>
            </w:r>
          </w:p>
        </w:tc>
        <w:tc>
          <w:tcPr>
            <w:tcW w:w="2115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урок: работа с учебником, просмотр презентации, выполнение творческих заданий</w:t>
            </w:r>
          </w:p>
        </w:tc>
        <w:tc>
          <w:tcPr>
            <w:tcW w:w="2099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7839D8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CD3EA5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 6</w:t>
            </w:r>
          </w:p>
          <w:p w:rsidR="0008729A" w:rsidRPr="001A0F92" w:rsidRDefault="00CD3EA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 8-10, табл. с. 91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2954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Начало Реформации в Европе. </w:t>
            </w:r>
          </w:p>
        </w:tc>
        <w:tc>
          <w:tcPr>
            <w:tcW w:w="2500" w:type="dxa"/>
          </w:tcPr>
          <w:p w:rsidR="007839D8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Католицизм, индульгенция,</w:t>
            </w:r>
          </w:p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Реформация, </w:t>
            </w:r>
          </w:p>
          <w:p w:rsidR="007839D8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лютеранство</w:t>
            </w:r>
          </w:p>
          <w:p w:rsidR="001A0F92" w:rsidRPr="001A0F92" w:rsidRDefault="001A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Работа в группе, анализ</w:t>
            </w:r>
            <w:r w:rsidR="007839D8" w:rsidRPr="001A0F92">
              <w:rPr>
                <w:rFonts w:ascii="Times New Roman" w:hAnsi="Times New Roman" w:cs="Times New Roman"/>
              </w:rPr>
              <w:t xml:space="preserve"> исторического документа</w:t>
            </w:r>
          </w:p>
        </w:tc>
        <w:tc>
          <w:tcPr>
            <w:tcW w:w="2099" w:type="dxa"/>
          </w:tcPr>
          <w:p w:rsidR="0008729A" w:rsidRPr="001A0F92" w:rsidRDefault="007839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Групповой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7839D8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0A5B75" w:rsidRPr="001A0F92" w:rsidRDefault="000A5B7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пар.7</w:t>
            </w:r>
          </w:p>
          <w:p w:rsidR="0008729A" w:rsidRPr="001A0F92" w:rsidRDefault="000A5B7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пар.11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954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Распространение Реформации в Европе. </w:t>
            </w:r>
          </w:p>
          <w:p w:rsidR="000A5B75" w:rsidRPr="001A0F92" w:rsidRDefault="000A5B75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Контрреформация.</w:t>
            </w:r>
          </w:p>
        </w:tc>
        <w:tc>
          <w:tcPr>
            <w:tcW w:w="2500" w:type="dxa"/>
          </w:tcPr>
          <w:p w:rsidR="0008729A" w:rsidRPr="001A0F92" w:rsidRDefault="00B41D53" w:rsidP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кальвинизм, протестантизм, крестьянская война, </w:t>
            </w:r>
          </w:p>
          <w:p w:rsidR="00B41D53" w:rsidRDefault="00B41D53" w:rsidP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иезуиты, Контрреформация.</w:t>
            </w:r>
          </w:p>
          <w:p w:rsidR="001A0F92" w:rsidRPr="001A0F92" w:rsidRDefault="001A0F92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постановкой проблемного вопроса</w:t>
            </w:r>
          </w:p>
        </w:tc>
        <w:tc>
          <w:tcPr>
            <w:tcW w:w="2099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B41D53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F73C8D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пар.8</w:t>
            </w:r>
          </w:p>
          <w:p w:rsidR="0008729A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пар.12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4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Королевская власть и Реформация в Англии</w:t>
            </w:r>
            <w:r w:rsidR="00F73C8D" w:rsidRPr="001A0F92">
              <w:rPr>
                <w:rFonts w:ascii="Times New Roman" w:hAnsi="Times New Roman" w:cs="Times New Roman"/>
              </w:rPr>
              <w:t xml:space="preserve">. </w:t>
            </w:r>
          </w:p>
          <w:p w:rsidR="00F73C8D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Борьба за господство на морях.</w:t>
            </w:r>
          </w:p>
        </w:tc>
        <w:tc>
          <w:tcPr>
            <w:tcW w:w="2500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Еретик, пуритане, англиканская церковь, борьба за колонии</w:t>
            </w:r>
          </w:p>
        </w:tc>
        <w:tc>
          <w:tcPr>
            <w:tcW w:w="2115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2099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B41D53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F73C8D" w:rsidRPr="001A0F92" w:rsidRDefault="00F73C8D">
            <w:pPr>
              <w:rPr>
                <w:rFonts w:ascii="Times New Roman" w:hAnsi="Times New Roman" w:cs="Times New Roman"/>
              </w:rPr>
            </w:pPr>
          </w:p>
          <w:p w:rsidR="00F73C8D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пар.9</w:t>
            </w:r>
          </w:p>
          <w:p w:rsidR="0008729A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пар.13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954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2500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Гугеноты, религиозные войны, кардинал, месса, абсолютизм.</w:t>
            </w:r>
          </w:p>
        </w:tc>
        <w:tc>
          <w:tcPr>
            <w:tcW w:w="2115" w:type="dxa"/>
          </w:tcPr>
          <w:p w:rsidR="0008729A" w:rsidRPr="001A0F92" w:rsidRDefault="00B41D53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элементами анализа учебного текста.</w:t>
            </w:r>
          </w:p>
        </w:tc>
        <w:tc>
          <w:tcPr>
            <w:tcW w:w="2099" w:type="dxa"/>
          </w:tcPr>
          <w:p w:rsidR="0008729A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Учебник, </w:t>
            </w:r>
            <w:r w:rsidR="003C1622"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F73C8D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пар.10</w:t>
            </w:r>
          </w:p>
          <w:p w:rsidR="0008729A" w:rsidRPr="001A0F92" w:rsidRDefault="00F73C8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 14</w:t>
            </w:r>
            <w:r w:rsidRPr="001A0F92">
              <w:rPr>
                <w:rFonts w:ascii="Times New Roman" w:hAnsi="Times New Roman" w:cs="Times New Roman"/>
              </w:rPr>
              <w:t>)</w:t>
            </w:r>
            <w:r w:rsidR="00050BEA" w:rsidRPr="001A0F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0BEA" w:rsidRPr="001A0F92">
              <w:rPr>
                <w:rFonts w:ascii="Times New Roman" w:hAnsi="Times New Roman" w:cs="Times New Roman"/>
              </w:rPr>
              <w:t>подг</w:t>
            </w:r>
            <w:proofErr w:type="spellEnd"/>
            <w:r w:rsidR="00050BEA" w:rsidRPr="001A0F92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proofErr w:type="gramStart"/>
            <w:r w:rsidR="00050BEA" w:rsidRPr="001A0F92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="00050BEA" w:rsidRPr="001A0F92">
              <w:rPr>
                <w:rFonts w:ascii="Times New Roman" w:hAnsi="Times New Roman" w:cs="Times New Roman"/>
              </w:rPr>
              <w:t>. р.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4" w:type="dxa"/>
          </w:tcPr>
          <w:p w:rsidR="001A0F92" w:rsidRPr="001A0F92" w:rsidRDefault="001C2CC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3C1622" w:rsidRPr="001A0F92">
              <w:rPr>
                <w:rFonts w:ascii="Times New Roman" w:hAnsi="Times New Roman" w:cs="Times New Roman"/>
              </w:rPr>
              <w:t xml:space="preserve"> по теме: «Европа в конце 15 – начале 17 </w:t>
            </w:r>
            <w:proofErr w:type="spellStart"/>
            <w:proofErr w:type="gramStart"/>
            <w:r w:rsidR="003C1622" w:rsidRPr="001A0F9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="003C1622" w:rsidRPr="001A0F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0" w:type="dxa"/>
          </w:tcPr>
          <w:p w:rsidR="0008729A" w:rsidRPr="001A0F92" w:rsidRDefault="0008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8729A" w:rsidRPr="001A0F92" w:rsidRDefault="0008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8729A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Тестирование (письменная работа)</w:t>
            </w:r>
          </w:p>
        </w:tc>
        <w:tc>
          <w:tcPr>
            <w:tcW w:w="2751" w:type="dxa"/>
          </w:tcPr>
          <w:p w:rsidR="0008729A" w:rsidRPr="001A0F92" w:rsidRDefault="00087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8729A" w:rsidRPr="001A0F92" w:rsidRDefault="0008729A">
            <w:pPr>
              <w:rPr>
                <w:rFonts w:ascii="Times New Roman" w:hAnsi="Times New Roman" w:cs="Times New Roman"/>
              </w:rPr>
            </w:pP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4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5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51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</w:tcPr>
          <w:p w:rsidR="0008729A" w:rsidRPr="001A0F92" w:rsidRDefault="003C162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1622" w:rsidRPr="001A0F92" w:rsidTr="000462B4">
        <w:tc>
          <w:tcPr>
            <w:tcW w:w="15309" w:type="dxa"/>
            <w:gridSpan w:val="7"/>
          </w:tcPr>
          <w:p w:rsidR="001A0F92" w:rsidRDefault="001A0F92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622" w:rsidRPr="001A0F92" w:rsidRDefault="007125D8" w:rsidP="003C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F92">
              <w:rPr>
                <w:rFonts w:ascii="Times New Roman" w:hAnsi="Times New Roman" w:cs="Times New Roman"/>
                <w:b/>
              </w:rPr>
              <w:t>Глава 2. Первые революции Нового времени. Международные отношения.</w:t>
            </w:r>
            <w:r w:rsidR="00652DB9" w:rsidRPr="001A0F92">
              <w:rPr>
                <w:rFonts w:ascii="Times New Roman" w:hAnsi="Times New Roman" w:cs="Times New Roman"/>
                <w:b/>
              </w:rPr>
              <w:t>(6</w:t>
            </w:r>
            <w:r w:rsidR="003C1622" w:rsidRPr="001A0F92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954" w:type="dxa"/>
          </w:tcPr>
          <w:p w:rsidR="0008729A" w:rsidRPr="001A0F92" w:rsidRDefault="00931C3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Освободительная война </w:t>
            </w:r>
            <w:r w:rsidR="003C1622" w:rsidRPr="001A0F92">
              <w:rPr>
                <w:rFonts w:ascii="Times New Roman" w:hAnsi="Times New Roman" w:cs="Times New Roman"/>
              </w:rPr>
              <w:t xml:space="preserve"> в </w:t>
            </w:r>
            <w:r w:rsidR="003C1622" w:rsidRPr="001A0F92">
              <w:rPr>
                <w:rFonts w:ascii="Times New Roman" w:hAnsi="Times New Roman" w:cs="Times New Roman"/>
              </w:rPr>
              <w:lastRenderedPageBreak/>
              <w:t>Нидерландах</w:t>
            </w:r>
          </w:p>
        </w:tc>
        <w:tc>
          <w:tcPr>
            <w:tcW w:w="2500" w:type="dxa"/>
          </w:tcPr>
          <w:p w:rsidR="0008729A" w:rsidRPr="001A0F92" w:rsidRDefault="003C1622" w:rsidP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>Инквизиция, террор,</w:t>
            </w:r>
          </w:p>
          <w:p w:rsidR="003C1622" w:rsidRPr="001A0F92" w:rsidRDefault="003C1622" w:rsidP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>гёзы, революция, уния</w:t>
            </w:r>
          </w:p>
        </w:tc>
        <w:tc>
          <w:tcPr>
            <w:tcW w:w="2115" w:type="dxa"/>
          </w:tcPr>
          <w:p w:rsidR="003C1622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1A0F92">
              <w:rPr>
                <w:rFonts w:ascii="Times New Roman" w:hAnsi="Times New Roman" w:cs="Times New Roman"/>
              </w:rPr>
              <w:lastRenderedPageBreak/>
              <w:t>контрольной.</w:t>
            </w:r>
          </w:p>
          <w:p w:rsidR="0008729A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элементами анализа учебного текста.</w:t>
            </w:r>
          </w:p>
        </w:tc>
        <w:tc>
          <w:tcPr>
            <w:tcW w:w="2099" w:type="dxa"/>
          </w:tcPr>
          <w:p w:rsidR="0008729A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1A0F92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3C1622" w:rsidRPr="001A0F92">
              <w:rPr>
                <w:rFonts w:ascii="Times New Roman" w:hAnsi="Times New Roman" w:cs="Times New Roman"/>
              </w:rPr>
              <w:t xml:space="preserve">проектор </w:t>
            </w:r>
            <w:r w:rsidR="003C1622" w:rsidRPr="001A0F92">
              <w:rPr>
                <w:rFonts w:ascii="Times New Roman" w:hAnsi="Times New Roman" w:cs="Times New Roman"/>
              </w:rPr>
              <w:lastRenderedPageBreak/>
              <w:t>(презентация)</w:t>
            </w:r>
          </w:p>
        </w:tc>
        <w:tc>
          <w:tcPr>
            <w:tcW w:w="1411" w:type="dxa"/>
          </w:tcPr>
          <w:p w:rsidR="00BA57CD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>пар.11</w:t>
            </w:r>
          </w:p>
          <w:p w:rsidR="0008729A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пар.15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lastRenderedPageBreak/>
              <w:t>21-2</w:t>
            </w:r>
            <w:r w:rsidR="00DA5C53" w:rsidRPr="001A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</w:tcPr>
          <w:p w:rsidR="0008729A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Революция в Англии.</w:t>
            </w:r>
          </w:p>
        </w:tc>
        <w:tc>
          <w:tcPr>
            <w:tcW w:w="2500" w:type="dxa"/>
          </w:tcPr>
          <w:p w:rsidR="003C1622" w:rsidRPr="001A0F92" w:rsidRDefault="003C1622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Долгий парламент, «кавалеры», «круглоголовые», гражданская война, парламентская монархия, республика, левеллеры, диггеры, протекторат, диктатура, Билль о правах, тори, виги</w:t>
            </w:r>
          </w:p>
        </w:tc>
        <w:tc>
          <w:tcPr>
            <w:tcW w:w="2115" w:type="dxa"/>
          </w:tcPr>
          <w:p w:rsidR="0008729A" w:rsidRPr="001A0F92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Беседа с элементами анализа.</w:t>
            </w:r>
          </w:p>
        </w:tc>
        <w:tc>
          <w:tcPr>
            <w:tcW w:w="2099" w:type="dxa"/>
          </w:tcPr>
          <w:p w:rsidR="0008729A" w:rsidRPr="001A0F92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751" w:type="dxa"/>
          </w:tcPr>
          <w:p w:rsidR="0008729A" w:rsidRPr="001A0F92" w:rsidRDefault="00050BEA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Учебник, п</w:t>
            </w:r>
            <w:r w:rsidR="000462B4" w:rsidRPr="001A0F92">
              <w:rPr>
                <w:rFonts w:ascii="Times New Roman" w:hAnsi="Times New Roman" w:cs="Times New Roman"/>
              </w:rPr>
              <w:t>роектор (презентация)</w:t>
            </w:r>
          </w:p>
        </w:tc>
        <w:tc>
          <w:tcPr>
            <w:tcW w:w="1411" w:type="dxa"/>
          </w:tcPr>
          <w:p w:rsidR="00BA57CD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пар.12,13</w:t>
            </w:r>
          </w:p>
          <w:p w:rsidR="0008729A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пар.16,17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155E5C" w:rsidRPr="001A0F92" w:rsidTr="000462B4">
        <w:tc>
          <w:tcPr>
            <w:tcW w:w="1479" w:type="dxa"/>
          </w:tcPr>
          <w:p w:rsidR="0008729A" w:rsidRPr="001A0F92" w:rsidRDefault="004D22A7" w:rsidP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2</w:t>
            </w:r>
            <w:r w:rsidR="00DA5C53" w:rsidRPr="001A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</w:tcPr>
          <w:p w:rsidR="0008729A" w:rsidRPr="001A0F92" w:rsidRDefault="007125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Международные отношения в конце 15-17</w:t>
            </w:r>
            <w:r w:rsidR="000462B4" w:rsidRPr="001A0F92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500" w:type="dxa"/>
          </w:tcPr>
          <w:p w:rsidR="0008729A" w:rsidRPr="001A0F92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Тридцатилетняя война, восточный вопрос</w:t>
            </w:r>
          </w:p>
        </w:tc>
        <w:tc>
          <w:tcPr>
            <w:tcW w:w="2115" w:type="dxa"/>
          </w:tcPr>
          <w:p w:rsidR="0008729A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Составление таблицы «Войны конца 15- 17</w:t>
            </w:r>
            <w:r w:rsidR="000462B4" w:rsidRPr="001A0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62B4" w:rsidRPr="001A0F92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="000462B4" w:rsidRPr="001A0F92">
              <w:rPr>
                <w:rFonts w:ascii="Times New Roman" w:hAnsi="Times New Roman" w:cs="Times New Roman"/>
              </w:rPr>
              <w:t xml:space="preserve"> в Европе».</w:t>
            </w:r>
          </w:p>
          <w:p w:rsidR="000462B4" w:rsidRPr="001A0F92" w:rsidRDefault="0004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8729A" w:rsidRPr="001A0F92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751" w:type="dxa"/>
          </w:tcPr>
          <w:p w:rsidR="0008729A" w:rsidRPr="001A0F92" w:rsidRDefault="000462B4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 xml:space="preserve">Карта, </w:t>
            </w:r>
            <w:r w:rsidR="00050BEA" w:rsidRPr="001A0F92">
              <w:rPr>
                <w:rFonts w:ascii="Times New Roman" w:hAnsi="Times New Roman" w:cs="Times New Roman"/>
              </w:rPr>
              <w:t xml:space="preserve">учебник, </w:t>
            </w:r>
            <w:r w:rsidRPr="001A0F92">
              <w:rPr>
                <w:rFonts w:ascii="Times New Roman" w:hAnsi="Times New Roman" w:cs="Times New Roman"/>
              </w:rPr>
              <w:t>проектор (презентация)</w:t>
            </w:r>
          </w:p>
        </w:tc>
        <w:tc>
          <w:tcPr>
            <w:tcW w:w="1411" w:type="dxa"/>
          </w:tcPr>
          <w:p w:rsidR="00BA57CD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пар.14</w:t>
            </w:r>
          </w:p>
          <w:p w:rsidR="0008729A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</w:t>
            </w:r>
            <w:r w:rsidR="00050BEA" w:rsidRPr="001A0F92">
              <w:rPr>
                <w:rFonts w:ascii="Times New Roman" w:hAnsi="Times New Roman" w:cs="Times New Roman"/>
              </w:rPr>
              <w:t>пар.18-19</w:t>
            </w:r>
            <w:r w:rsidRPr="001A0F92">
              <w:rPr>
                <w:rFonts w:ascii="Times New Roman" w:hAnsi="Times New Roman" w:cs="Times New Roman"/>
              </w:rPr>
              <w:t>)</w:t>
            </w:r>
          </w:p>
        </w:tc>
      </w:tr>
      <w:tr w:rsidR="007125D8" w:rsidRPr="001A0F92" w:rsidTr="00401C7C">
        <w:tc>
          <w:tcPr>
            <w:tcW w:w="15309" w:type="dxa"/>
            <w:gridSpan w:val="7"/>
          </w:tcPr>
          <w:p w:rsidR="001A0F92" w:rsidRDefault="001A0F92" w:rsidP="00527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5D8" w:rsidRPr="001A0F92" w:rsidRDefault="007125D8" w:rsidP="0052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92">
              <w:rPr>
                <w:rFonts w:ascii="Times New Roman" w:hAnsi="Times New Roman" w:cs="Times New Roman"/>
                <w:b/>
              </w:rPr>
              <w:t>Глава 3. Традиционные общества Востока. Начало европейской колонизации. (2 час)</w:t>
            </w:r>
          </w:p>
        </w:tc>
      </w:tr>
      <w:tr w:rsidR="007125D8" w:rsidRPr="001A0F92" w:rsidTr="000462B4">
        <w:tc>
          <w:tcPr>
            <w:tcW w:w="1479" w:type="dxa"/>
          </w:tcPr>
          <w:p w:rsidR="007125D8" w:rsidRPr="001A0F92" w:rsidRDefault="007125D8" w:rsidP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4" w:type="dxa"/>
          </w:tcPr>
          <w:p w:rsidR="007125D8" w:rsidRPr="001A0F92" w:rsidRDefault="007125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2500" w:type="dxa"/>
          </w:tcPr>
          <w:p w:rsidR="007125D8" w:rsidRPr="001A0F92" w:rsidRDefault="00BA57CD" w:rsidP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Община, иерархия, самураи,  конфуцианство, буддизм, синтоизм</w:t>
            </w:r>
          </w:p>
        </w:tc>
        <w:tc>
          <w:tcPr>
            <w:tcW w:w="2115" w:type="dxa"/>
          </w:tcPr>
          <w:p w:rsidR="007125D8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Комбинированный урок с постановкой проблемного вопроса</w:t>
            </w:r>
          </w:p>
        </w:tc>
        <w:tc>
          <w:tcPr>
            <w:tcW w:w="2099" w:type="dxa"/>
          </w:tcPr>
          <w:p w:rsidR="007125D8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751" w:type="dxa"/>
          </w:tcPr>
          <w:p w:rsidR="007125D8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Карта, учебник, проектор (презентация)</w:t>
            </w:r>
          </w:p>
        </w:tc>
        <w:tc>
          <w:tcPr>
            <w:tcW w:w="1411" w:type="dxa"/>
          </w:tcPr>
          <w:p w:rsidR="007125D8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пар.15</w:t>
            </w:r>
          </w:p>
          <w:p w:rsidR="00BA57CD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(пар.28)</w:t>
            </w:r>
          </w:p>
        </w:tc>
      </w:tr>
      <w:tr w:rsidR="00DA5C53" w:rsidRPr="001A0F92" w:rsidTr="000462B4">
        <w:tc>
          <w:tcPr>
            <w:tcW w:w="1479" w:type="dxa"/>
          </w:tcPr>
          <w:p w:rsidR="00DA5C53" w:rsidRPr="001A0F92" w:rsidRDefault="007125D8" w:rsidP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4" w:type="dxa"/>
          </w:tcPr>
          <w:p w:rsidR="00DA5C53" w:rsidRPr="001A0F92" w:rsidRDefault="007125D8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Индия, Китай и Япония. Начало европейской колонизации.</w:t>
            </w:r>
          </w:p>
        </w:tc>
        <w:tc>
          <w:tcPr>
            <w:tcW w:w="2500" w:type="dxa"/>
          </w:tcPr>
          <w:p w:rsidR="00DA5C53" w:rsidRPr="001A0F92" w:rsidRDefault="00DA5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DA5C53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Обсуждение проблемы «Запад – Восток»</w:t>
            </w:r>
          </w:p>
        </w:tc>
        <w:tc>
          <w:tcPr>
            <w:tcW w:w="2099" w:type="dxa"/>
          </w:tcPr>
          <w:p w:rsidR="00DA5C53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751" w:type="dxa"/>
          </w:tcPr>
          <w:p w:rsidR="00DA5C53" w:rsidRPr="001A0F92" w:rsidRDefault="005270AE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Карта, учебник, проектор (презентация)</w:t>
            </w:r>
          </w:p>
        </w:tc>
        <w:tc>
          <w:tcPr>
            <w:tcW w:w="1411" w:type="dxa"/>
          </w:tcPr>
          <w:p w:rsidR="00DA5C53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пар.16</w:t>
            </w:r>
          </w:p>
          <w:p w:rsidR="00BA57CD" w:rsidRPr="001A0F92" w:rsidRDefault="00BA57CD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(пар.29, 30)</w:t>
            </w:r>
          </w:p>
        </w:tc>
      </w:tr>
      <w:tr w:rsidR="004D22A7" w:rsidRPr="001A0F92" w:rsidTr="000462B4">
        <w:tc>
          <w:tcPr>
            <w:tcW w:w="1479" w:type="dxa"/>
          </w:tcPr>
          <w:p w:rsidR="004D22A7" w:rsidRPr="001A0F92" w:rsidRDefault="00652DB9" w:rsidP="004D22A7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4" w:type="dxa"/>
          </w:tcPr>
          <w:p w:rsidR="004D22A7" w:rsidRPr="001A0F92" w:rsidRDefault="00652DB9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Урок итогового обобщения и контроля</w:t>
            </w:r>
            <w:r w:rsidR="004D22A7" w:rsidRPr="001A0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</w:tcPr>
          <w:p w:rsidR="004D22A7" w:rsidRPr="001A0F92" w:rsidRDefault="004D2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4D22A7" w:rsidRPr="001A0F92" w:rsidRDefault="004D2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4D22A7" w:rsidRPr="001A0F92" w:rsidRDefault="00595119">
            <w:pPr>
              <w:rPr>
                <w:rFonts w:ascii="Times New Roman" w:hAnsi="Times New Roman" w:cs="Times New Roman"/>
              </w:rPr>
            </w:pPr>
            <w:r w:rsidRPr="001A0F9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2751" w:type="dxa"/>
          </w:tcPr>
          <w:p w:rsidR="004D22A7" w:rsidRPr="001A0F92" w:rsidRDefault="004D2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D22A7" w:rsidRPr="001A0F92" w:rsidRDefault="004D22A7">
            <w:pPr>
              <w:rPr>
                <w:rFonts w:ascii="Times New Roman" w:hAnsi="Times New Roman" w:cs="Times New Roman"/>
              </w:rPr>
            </w:pPr>
          </w:p>
        </w:tc>
      </w:tr>
    </w:tbl>
    <w:p w:rsidR="00416FDD" w:rsidRPr="001A0F92" w:rsidRDefault="00416FDD">
      <w:pPr>
        <w:rPr>
          <w:rFonts w:ascii="Times New Roman" w:hAnsi="Times New Roman" w:cs="Times New Roman"/>
        </w:rPr>
      </w:pPr>
    </w:p>
    <w:sectPr w:rsidR="00416FDD" w:rsidRPr="001A0F92" w:rsidSect="00010F6A">
      <w:pgSz w:w="16838" w:h="11906" w:orient="landscape"/>
      <w:pgMar w:top="709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BA" w:rsidRDefault="00BD03BA" w:rsidP="0008729A">
      <w:pPr>
        <w:spacing w:after="0" w:line="240" w:lineRule="auto"/>
      </w:pPr>
      <w:r>
        <w:separator/>
      </w:r>
    </w:p>
  </w:endnote>
  <w:endnote w:type="continuationSeparator" w:id="0">
    <w:p w:rsidR="00BD03BA" w:rsidRDefault="00BD03BA" w:rsidP="0008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BA" w:rsidRDefault="00BD03BA" w:rsidP="0008729A">
      <w:pPr>
        <w:spacing w:after="0" w:line="240" w:lineRule="auto"/>
      </w:pPr>
      <w:r>
        <w:separator/>
      </w:r>
    </w:p>
  </w:footnote>
  <w:footnote w:type="continuationSeparator" w:id="0">
    <w:p w:rsidR="00BD03BA" w:rsidRDefault="00BD03BA" w:rsidP="00087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4A"/>
    <w:rsid w:val="00010F6A"/>
    <w:rsid w:val="000462B4"/>
    <w:rsid w:val="00050BEA"/>
    <w:rsid w:val="00072212"/>
    <w:rsid w:val="00084632"/>
    <w:rsid w:val="0008729A"/>
    <w:rsid w:val="000A5B75"/>
    <w:rsid w:val="0014036F"/>
    <w:rsid w:val="0014118E"/>
    <w:rsid w:val="00155E5C"/>
    <w:rsid w:val="00176F67"/>
    <w:rsid w:val="001A0F92"/>
    <w:rsid w:val="001A3D01"/>
    <w:rsid w:val="001C2CCA"/>
    <w:rsid w:val="001D406F"/>
    <w:rsid w:val="002507EB"/>
    <w:rsid w:val="0028212C"/>
    <w:rsid w:val="003C1622"/>
    <w:rsid w:val="003E596E"/>
    <w:rsid w:val="00410482"/>
    <w:rsid w:val="00416FDD"/>
    <w:rsid w:val="00425B8C"/>
    <w:rsid w:val="00483D84"/>
    <w:rsid w:val="004D22A7"/>
    <w:rsid w:val="00501776"/>
    <w:rsid w:val="005270AE"/>
    <w:rsid w:val="00595119"/>
    <w:rsid w:val="005C10F7"/>
    <w:rsid w:val="00652DB9"/>
    <w:rsid w:val="006A2B5C"/>
    <w:rsid w:val="006F3A90"/>
    <w:rsid w:val="007125D8"/>
    <w:rsid w:val="007839D8"/>
    <w:rsid w:val="007A5C05"/>
    <w:rsid w:val="007F68FE"/>
    <w:rsid w:val="00802107"/>
    <w:rsid w:val="0082771B"/>
    <w:rsid w:val="00931C38"/>
    <w:rsid w:val="009F3A9E"/>
    <w:rsid w:val="00A760EB"/>
    <w:rsid w:val="00A779FE"/>
    <w:rsid w:val="00AB3109"/>
    <w:rsid w:val="00AE79AE"/>
    <w:rsid w:val="00B05A44"/>
    <w:rsid w:val="00B41D53"/>
    <w:rsid w:val="00B71688"/>
    <w:rsid w:val="00BA57CD"/>
    <w:rsid w:val="00BD03BA"/>
    <w:rsid w:val="00CD3EA5"/>
    <w:rsid w:val="00CE2242"/>
    <w:rsid w:val="00DA25FB"/>
    <w:rsid w:val="00DA5C53"/>
    <w:rsid w:val="00DC7DBC"/>
    <w:rsid w:val="00E01C1C"/>
    <w:rsid w:val="00ED3312"/>
    <w:rsid w:val="00EF654A"/>
    <w:rsid w:val="00F111D3"/>
    <w:rsid w:val="00F73C8D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29A"/>
  </w:style>
  <w:style w:type="paragraph" w:styleId="a6">
    <w:name w:val="footer"/>
    <w:basedOn w:val="a"/>
    <w:link w:val="a7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24</cp:revision>
  <dcterms:created xsi:type="dcterms:W3CDTF">2017-08-17T06:11:00Z</dcterms:created>
  <dcterms:modified xsi:type="dcterms:W3CDTF">2022-02-01T07:30:00Z</dcterms:modified>
</cp:coreProperties>
</file>